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A656" w14:textId="6F4BF1E9" w:rsidR="0005605C" w:rsidRDefault="0005605C" w:rsidP="0005605C">
      <w:pPr>
        <w:spacing w:after="0" w:line="240" w:lineRule="auto"/>
        <w:jc w:val="right"/>
        <w:rPr>
          <w:rFonts w:cs="Calibri"/>
          <w:b/>
        </w:rPr>
      </w:pPr>
      <w:r w:rsidRPr="00676FD4">
        <w:rPr>
          <w:rFonts w:cs="Calibri"/>
          <w:b/>
        </w:rPr>
        <w:t xml:space="preserve">ZAŁĄCZNIK </w:t>
      </w:r>
      <w:r>
        <w:rPr>
          <w:rFonts w:cs="Calibri"/>
          <w:b/>
        </w:rPr>
        <w:t xml:space="preserve"> nr </w:t>
      </w:r>
      <w:r w:rsidRPr="00676FD4">
        <w:rPr>
          <w:rFonts w:cs="Calibri"/>
          <w:b/>
        </w:rPr>
        <w:t>1 do Zapytania ofertowego</w:t>
      </w:r>
    </w:p>
    <w:p w14:paraId="32D70E4E" w14:textId="77777777" w:rsidR="0005605C" w:rsidRDefault="0005605C" w:rsidP="0005605C">
      <w:pPr>
        <w:spacing w:after="0" w:line="240" w:lineRule="auto"/>
        <w:jc w:val="right"/>
        <w:rPr>
          <w:rFonts w:cs="Calibri"/>
          <w:b/>
        </w:rPr>
      </w:pPr>
    </w:p>
    <w:p w14:paraId="37598AA9" w14:textId="77777777" w:rsidR="0005605C" w:rsidRDefault="0005605C" w:rsidP="00BF74EC">
      <w:pPr>
        <w:pStyle w:val="Akapitzlist"/>
        <w:spacing w:before="120" w:after="120"/>
        <w:ind w:left="0" w:firstLine="142"/>
        <w:jc w:val="center"/>
        <w:rPr>
          <w:rFonts w:ascii="Calibri" w:hAnsi="Calibri" w:cs="Calibri"/>
          <w:b/>
          <w:lang w:val="pl-PL"/>
        </w:rPr>
      </w:pPr>
      <w:r w:rsidRPr="0005605C">
        <w:rPr>
          <w:rFonts w:ascii="Calibri" w:hAnsi="Calibri" w:cs="Calibri"/>
          <w:b/>
        </w:rPr>
        <w:t>FORMULARZ OFERTY</w:t>
      </w:r>
    </w:p>
    <w:p w14:paraId="297DFAB6" w14:textId="77777777" w:rsidR="0005605C" w:rsidRDefault="0005605C" w:rsidP="00D4181B">
      <w:pPr>
        <w:tabs>
          <w:tab w:val="left" w:pos="284"/>
        </w:tabs>
        <w:spacing w:after="0" w:line="240" w:lineRule="auto"/>
        <w:jc w:val="right"/>
        <w:rPr>
          <w:rFonts w:cs="Arial"/>
        </w:rPr>
      </w:pPr>
    </w:p>
    <w:p w14:paraId="6107E06C" w14:textId="5E8992B9" w:rsidR="0005605C" w:rsidRPr="00BA74E8" w:rsidRDefault="0005605C" w:rsidP="0005605C">
      <w:pPr>
        <w:spacing w:after="0" w:line="240" w:lineRule="auto"/>
        <w:jc w:val="both"/>
        <w:rPr>
          <w:rFonts w:cs="Calibri"/>
        </w:rPr>
      </w:pPr>
      <w:r w:rsidRPr="0005605C">
        <w:rPr>
          <w:rFonts w:cs="Calibri"/>
        </w:rPr>
        <w:t>W nawiązaniu do zapytania ofertowego</w:t>
      </w:r>
      <w:r>
        <w:rPr>
          <w:rFonts w:cs="Calibri"/>
          <w:b/>
        </w:rPr>
        <w:t xml:space="preserve"> </w:t>
      </w:r>
      <w:proofErr w:type="spellStart"/>
      <w:r w:rsidRPr="00DB2E6E">
        <w:rPr>
          <w:rFonts w:cs="Calibri"/>
          <w:b/>
          <w:lang w:val="de-DE"/>
        </w:rPr>
        <w:t>nr</w:t>
      </w:r>
      <w:proofErr w:type="spellEnd"/>
      <w:r>
        <w:rPr>
          <w:rFonts w:cs="Calibri"/>
          <w:b/>
          <w:lang w:val="de-DE"/>
        </w:rPr>
        <w:t xml:space="preserve"> </w:t>
      </w:r>
      <w:r>
        <w:rPr>
          <w:rFonts w:cs="Calibri"/>
          <w:b/>
        </w:rPr>
        <w:t>1/</w:t>
      </w:r>
      <w:r w:rsidR="00BF74EC">
        <w:rPr>
          <w:rFonts w:cs="Calibri"/>
          <w:b/>
        </w:rPr>
        <w:t>RMW/2022</w:t>
      </w:r>
      <w:r>
        <w:rPr>
          <w:rFonts w:cs="Calibri"/>
          <w:b/>
        </w:rPr>
        <w:t xml:space="preserve"> </w:t>
      </w:r>
      <w:r>
        <w:rPr>
          <w:rFonts w:cs="Calibri"/>
        </w:rPr>
        <w:t xml:space="preserve">w ramach projektu </w:t>
      </w:r>
      <w:r w:rsidR="00BF74EC" w:rsidRPr="00BF74EC">
        <w:rPr>
          <w:rFonts w:cs="Calibri"/>
          <w:b/>
        </w:rPr>
        <w:t>„</w:t>
      </w:r>
      <w:r w:rsidR="00BF74EC" w:rsidRPr="00BF74EC">
        <w:rPr>
          <w:rFonts w:cs="Calibri"/>
          <w:b/>
          <w:bCs/>
        </w:rPr>
        <w:t>RAZEM MOŻEMY WIĘCEJ – program wsparcia wojennych uchodźców z Ukrainy</w:t>
      </w:r>
      <w:r w:rsidR="00BF74EC">
        <w:rPr>
          <w:rFonts w:cs="Calibri"/>
          <w:b/>
          <w:bCs/>
        </w:rPr>
        <w:t>”</w:t>
      </w:r>
      <w:r w:rsidR="00BF74EC" w:rsidRPr="00BF74EC">
        <w:rPr>
          <w:rFonts w:cs="Calibri"/>
          <w:b/>
        </w:rPr>
        <w:t xml:space="preserve"> </w:t>
      </w:r>
      <w:r>
        <w:rPr>
          <w:rFonts w:cs="Calibri"/>
        </w:rPr>
        <w:t xml:space="preserve">składamy ofertę </w:t>
      </w:r>
      <w:r w:rsidRPr="00DB2E6E">
        <w:rPr>
          <w:rFonts w:cs="Calibri"/>
          <w:lang w:val="de-DE"/>
        </w:rPr>
        <w:t>na</w:t>
      </w:r>
      <w:r>
        <w:rPr>
          <w:rFonts w:cs="Calibri"/>
          <w:lang w:val="de-DE"/>
        </w:rPr>
        <w:t xml:space="preserve"> </w:t>
      </w:r>
      <w:r w:rsidR="00BF74EC" w:rsidRPr="00BF74EC">
        <w:rPr>
          <w:rFonts w:cs="Calibri"/>
        </w:rPr>
        <w:t>organizacj</w:t>
      </w:r>
      <w:r w:rsidR="008533A0">
        <w:rPr>
          <w:rFonts w:cs="Calibri"/>
        </w:rPr>
        <w:t>ę</w:t>
      </w:r>
      <w:r w:rsidR="00BF74EC" w:rsidRPr="00BF74EC">
        <w:rPr>
          <w:rFonts w:cs="Calibri"/>
        </w:rPr>
        <w:t xml:space="preserve"> i przeprowadzenie kompleksowego wsparcia w zakresie aktywizacji zawodowej obywateli Ukrainy, którzy znaleźli się w Polsce w związku z działaniami wojennymi prowadzonymi na terytorium Ukrainy i znajdują się w szczególnie trudnej sytuacji życiowej</w:t>
      </w:r>
      <w:r>
        <w:rPr>
          <w:rFonts w:cs="Calibri"/>
        </w:rPr>
        <w:t>:</w:t>
      </w:r>
    </w:p>
    <w:p w14:paraId="06397F71" w14:textId="77777777" w:rsidR="0005605C" w:rsidRDefault="0005605C" w:rsidP="0005605C">
      <w:pPr>
        <w:numPr>
          <w:ilvl w:val="0"/>
          <w:numId w:val="30"/>
        </w:numPr>
        <w:spacing w:before="240" w:after="120" w:line="240" w:lineRule="auto"/>
        <w:ind w:left="284" w:hanging="284"/>
        <w:rPr>
          <w:rFonts w:cs="Calibri"/>
          <w:b/>
        </w:rPr>
      </w:pPr>
      <w:r w:rsidRPr="00676FD4">
        <w:rPr>
          <w:rFonts w:cs="Calibri"/>
          <w:b/>
        </w:rPr>
        <w:t xml:space="preserve">INFORMACJE PODSTAWOWE: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317"/>
        <w:gridCol w:w="2126"/>
        <w:gridCol w:w="2410"/>
        <w:gridCol w:w="1786"/>
      </w:tblGrid>
      <w:tr w:rsidR="0005605C" w:rsidRPr="0039518D" w14:paraId="2F64708E"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DAD8EE" w14:textId="5EAE0107" w:rsidR="0005605C" w:rsidRPr="0070104A" w:rsidRDefault="00333D72" w:rsidP="007C05A4">
            <w:pPr>
              <w:pStyle w:val="Zawartotabeli"/>
              <w:spacing w:after="0" w:line="240" w:lineRule="auto"/>
              <w:rPr>
                <w:rFonts w:cs="Arial"/>
                <w:bCs/>
                <w:sz w:val="20"/>
                <w:szCs w:val="20"/>
              </w:rPr>
            </w:pPr>
            <w:r>
              <w:rPr>
                <w:rFonts w:cs="Arial"/>
                <w:b/>
                <w:sz w:val="20"/>
                <w:szCs w:val="20"/>
              </w:rPr>
              <w:t xml:space="preserve">A. </w:t>
            </w:r>
            <w:r w:rsidR="0005605C" w:rsidRPr="0070104A">
              <w:rPr>
                <w:rFonts w:cs="Arial"/>
                <w:bCs/>
                <w:sz w:val="20"/>
                <w:szCs w:val="20"/>
              </w:rPr>
              <w:t>Nazwa Wykonawcy:</w:t>
            </w:r>
          </w:p>
        </w:tc>
        <w:tc>
          <w:tcPr>
            <w:tcW w:w="6322" w:type="dxa"/>
            <w:gridSpan w:val="3"/>
            <w:tcBorders>
              <w:top w:val="single" w:sz="4" w:space="0" w:color="auto"/>
              <w:left w:val="single" w:sz="4" w:space="0" w:color="auto"/>
              <w:bottom w:val="single" w:sz="4" w:space="0" w:color="auto"/>
              <w:right w:val="single" w:sz="4" w:space="0" w:color="auto"/>
            </w:tcBorders>
            <w:vAlign w:val="center"/>
          </w:tcPr>
          <w:p w14:paraId="74C11C37" w14:textId="77777777" w:rsidR="0005605C" w:rsidRPr="0070104A" w:rsidRDefault="0005605C" w:rsidP="007C05A4">
            <w:pPr>
              <w:pStyle w:val="Zawartotabeli"/>
              <w:spacing w:after="0" w:line="240" w:lineRule="auto"/>
              <w:rPr>
                <w:rFonts w:cs="Arial"/>
                <w:bCs/>
                <w:sz w:val="20"/>
                <w:szCs w:val="20"/>
              </w:rPr>
            </w:pPr>
          </w:p>
        </w:tc>
      </w:tr>
      <w:tr w:rsidR="0005605C" w:rsidRPr="0039518D" w14:paraId="072BA7C2"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3EB3C1" w14:textId="3C20E386" w:rsidR="0005605C" w:rsidRPr="0039518D" w:rsidRDefault="00333D72" w:rsidP="007C05A4">
            <w:pPr>
              <w:pStyle w:val="Zawartotabeli"/>
              <w:spacing w:after="0" w:line="240" w:lineRule="auto"/>
              <w:rPr>
                <w:rFonts w:cs="Arial"/>
                <w:sz w:val="20"/>
                <w:szCs w:val="20"/>
              </w:rPr>
            </w:pPr>
            <w:r>
              <w:rPr>
                <w:rFonts w:cs="Arial"/>
                <w:b/>
                <w:sz w:val="20"/>
                <w:szCs w:val="20"/>
              </w:rPr>
              <w:t>B</w:t>
            </w:r>
            <w:r w:rsidR="0005605C" w:rsidRPr="0039518D">
              <w:rPr>
                <w:rFonts w:cs="Arial"/>
                <w:b/>
                <w:sz w:val="20"/>
                <w:szCs w:val="20"/>
              </w:rPr>
              <w:t>.</w:t>
            </w:r>
            <w:r w:rsidR="0005605C" w:rsidRPr="0039518D">
              <w:rPr>
                <w:rFonts w:cs="Arial"/>
                <w:sz w:val="20"/>
                <w:szCs w:val="20"/>
              </w:rPr>
              <w:t xml:space="preserve"> Adres </w:t>
            </w:r>
            <w:r w:rsidR="0005605C">
              <w:rPr>
                <w:rFonts w:cs="Arial"/>
                <w:sz w:val="20"/>
                <w:szCs w:val="20"/>
              </w:rPr>
              <w:t xml:space="preserve">siedziby </w:t>
            </w:r>
            <w:r w:rsidR="0005605C" w:rsidRPr="0039518D">
              <w:rPr>
                <w:rFonts w:cs="Arial"/>
                <w:sz w:val="20"/>
                <w:szCs w:val="20"/>
              </w:rPr>
              <w:t>Wykonawcy:</w:t>
            </w:r>
          </w:p>
        </w:tc>
        <w:tc>
          <w:tcPr>
            <w:tcW w:w="6322" w:type="dxa"/>
            <w:gridSpan w:val="3"/>
            <w:tcBorders>
              <w:top w:val="single" w:sz="4" w:space="0" w:color="auto"/>
              <w:left w:val="single" w:sz="4" w:space="0" w:color="auto"/>
              <w:bottom w:val="single" w:sz="4" w:space="0" w:color="auto"/>
              <w:right w:val="single" w:sz="4" w:space="0" w:color="auto"/>
            </w:tcBorders>
            <w:vAlign w:val="center"/>
          </w:tcPr>
          <w:p w14:paraId="6F82C77B" w14:textId="77777777" w:rsidR="0005605C" w:rsidRPr="0039518D" w:rsidRDefault="0005605C" w:rsidP="007C05A4">
            <w:pPr>
              <w:pStyle w:val="Zawartotabeli"/>
              <w:spacing w:after="0" w:line="240" w:lineRule="auto"/>
              <w:rPr>
                <w:rFonts w:cs="Arial"/>
                <w:sz w:val="20"/>
                <w:szCs w:val="20"/>
              </w:rPr>
            </w:pPr>
          </w:p>
        </w:tc>
      </w:tr>
      <w:tr w:rsidR="0005605C" w:rsidRPr="0039518D" w14:paraId="2E99582B" w14:textId="77777777" w:rsidTr="0008413F">
        <w:trPr>
          <w:trHeight w:val="491"/>
        </w:trPr>
        <w:tc>
          <w:tcPr>
            <w:tcW w:w="33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CF6A82" w14:textId="312B2FA4" w:rsidR="0005605C" w:rsidRPr="0039518D" w:rsidRDefault="00333D72" w:rsidP="007C05A4">
            <w:pPr>
              <w:pStyle w:val="Zawartotabeli"/>
              <w:spacing w:after="0" w:line="240" w:lineRule="auto"/>
              <w:rPr>
                <w:rFonts w:cs="Arial"/>
                <w:sz w:val="20"/>
                <w:szCs w:val="20"/>
              </w:rPr>
            </w:pPr>
            <w:r>
              <w:rPr>
                <w:rFonts w:cs="Arial"/>
                <w:b/>
                <w:sz w:val="20"/>
                <w:szCs w:val="20"/>
              </w:rPr>
              <w:t>C</w:t>
            </w:r>
            <w:r w:rsidR="0005605C" w:rsidRPr="0039518D">
              <w:rPr>
                <w:rFonts w:cs="Arial"/>
                <w:b/>
                <w:sz w:val="20"/>
                <w:szCs w:val="20"/>
              </w:rPr>
              <w:t>.</w:t>
            </w:r>
            <w:r w:rsidR="0005605C" w:rsidRPr="0039518D">
              <w:rPr>
                <w:rFonts w:cs="Arial"/>
                <w:sz w:val="20"/>
                <w:szCs w:val="20"/>
              </w:rPr>
              <w:t xml:space="preserve"> Nr NIP:</w:t>
            </w:r>
          </w:p>
        </w:tc>
        <w:tc>
          <w:tcPr>
            <w:tcW w:w="2126" w:type="dxa"/>
            <w:tcBorders>
              <w:top w:val="single" w:sz="4" w:space="0" w:color="auto"/>
              <w:left w:val="single" w:sz="4" w:space="0" w:color="auto"/>
              <w:bottom w:val="single" w:sz="4" w:space="0" w:color="auto"/>
              <w:right w:val="single" w:sz="4" w:space="0" w:color="auto"/>
            </w:tcBorders>
            <w:vAlign w:val="center"/>
          </w:tcPr>
          <w:p w14:paraId="2035DD70" w14:textId="77777777" w:rsidR="0005605C" w:rsidRPr="0039518D" w:rsidRDefault="0005605C" w:rsidP="007C05A4">
            <w:pPr>
              <w:pStyle w:val="Zawartotabeli"/>
              <w:spacing w:after="0" w:line="240" w:lineRule="auto"/>
              <w:rPr>
                <w:rFonts w:cs="Arial"/>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7CCDDB" w14:textId="0D62AC4F" w:rsidR="0005605C" w:rsidRPr="0039518D" w:rsidRDefault="00333D72" w:rsidP="007C05A4">
            <w:pPr>
              <w:pStyle w:val="Zawartotabeli"/>
              <w:spacing w:after="0" w:line="240" w:lineRule="auto"/>
              <w:rPr>
                <w:rFonts w:cs="Arial"/>
                <w:sz w:val="20"/>
                <w:szCs w:val="20"/>
              </w:rPr>
            </w:pPr>
            <w:r>
              <w:rPr>
                <w:rFonts w:cs="Arial"/>
                <w:b/>
                <w:sz w:val="20"/>
                <w:szCs w:val="20"/>
              </w:rPr>
              <w:t>D</w:t>
            </w:r>
            <w:r w:rsidR="0005605C" w:rsidRPr="0039518D">
              <w:rPr>
                <w:rFonts w:cs="Arial"/>
                <w:b/>
                <w:sz w:val="20"/>
                <w:szCs w:val="20"/>
              </w:rPr>
              <w:t>.</w:t>
            </w:r>
            <w:r w:rsidR="0005605C" w:rsidRPr="0039518D">
              <w:rPr>
                <w:rFonts w:cs="Arial"/>
                <w:sz w:val="20"/>
                <w:szCs w:val="20"/>
              </w:rPr>
              <w:t xml:space="preserve"> Nr Regon:</w:t>
            </w:r>
          </w:p>
        </w:tc>
        <w:tc>
          <w:tcPr>
            <w:tcW w:w="1786" w:type="dxa"/>
            <w:tcBorders>
              <w:top w:val="single" w:sz="4" w:space="0" w:color="auto"/>
              <w:left w:val="single" w:sz="4" w:space="0" w:color="auto"/>
              <w:bottom w:val="single" w:sz="4" w:space="0" w:color="auto"/>
              <w:right w:val="single" w:sz="4" w:space="0" w:color="auto"/>
            </w:tcBorders>
            <w:vAlign w:val="center"/>
          </w:tcPr>
          <w:p w14:paraId="47F21EED" w14:textId="77777777" w:rsidR="0005605C" w:rsidRPr="0039518D" w:rsidRDefault="0005605C" w:rsidP="007C05A4">
            <w:pPr>
              <w:pStyle w:val="Zawartotabeli"/>
              <w:spacing w:after="0" w:line="240" w:lineRule="auto"/>
              <w:rPr>
                <w:rFonts w:cs="Arial"/>
                <w:sz w:val="20"/>
                <w:szCs w:val="20"/>
              </w:rPr>
            </w:pPr>
          </w:p>
        </w:tc>
      </w:tr>
      <w:tr w:rsidR="00BF74EC" w:rsidRPr="0039518D" w14:paraId="79E49677"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54E1331" w14:textId="4A72758A" w:rsidR="00BF74EC" w:rsidRPr="00BF74EC" w:rsidRDefault="00333D72" w:rsidP="0008413F">
            <w:pPr>
              <w:pStyle w:val="Zawartotabeli"/>
              <w:spacing w:after="0" w:line="240" w:lineRule="auto"/>
              <w:jc w:val="both"/>
              <w:rPr>
                <w:rFonts w:cs="Arial"/>
                <w:bCs/>
                <w:sz w:val="20"/>
                <w:szCs w:val="20"/>
              </w:rPr>
            </w:pPr>
            <w:r>
              <w:rPr>
                <w:rFonts w:cs="Arial"/>
                <w:b/>
                <w:sz w:val="20"/>
                <w:szCs w:val="20"/>
              </w:rPr>
              <w:t>E</w:t>
            </w:r>
            <w:r w:rsidR="00BF74EC" w:rsidRPr="00BF74EC">
              <w:rPr>
                <w:rFonts w:cs="Arial"/>
                <w:b/>
                <w:sz w:val="20"/>
                <w:szCs w:val="20"/>
              </w:rPr>
              <w:t>.</w:t>
            </w:r>
            <w:r w:rsidR="00BF74EC" w:rsidRPr="00BF74EC">
              <w:rPr>
                <w:rFonts w:cs="Arial"/>
                <w:bCs/>
                <w:sz w:val="20"/>
                <w:szCs w:val="20"/>
              </w:rPr>
              <w:t xml:space="preserve"> NR KRS (jeśli dotyczy)</w:t>
            </w:r>
            <w:r w:rsidR="00BF74EC">
              <w:rPr>
                <w:rFonts w:cs="Arial"/>
                <w:bCs/>
                <w:sz w:val="20"/>
                <w:szCs w:val="20"/>
              </w:rPr>
              <w:t>:</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6F430A07" w14:textId="77777777" w:rsidR="00BF74EC" w:rsidRPr="0039518D" w:rsidRDefault="00BF74EC" w:rsidP="007C05A4">
            <w:pPr>
              <w:pStyle w:val="Zawartotabeli"/>
              <w:spacing w:after="0" w:line="240" w:lineRule="auto"/>
              <w:rPr>
                <w:rFonts w:cs="Arial"/>
                <w:sz w:val="20"/>
                <w:szCs w:val="20"/>
              </w:rPr>
            </w:pPr>
          </w:p>
        </w:tc>
      </w:tr>
      <w:tr w:rsidR="0005605C" w:rsidRPr="0039518D" w14:paraId="358BA609"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83CF1" w14:textId="31C291F2" w:rsidR="0005605C" w:rsidRPr="0039518D" w:rsidRDefault="00333D72" w:rsidP="007C05A4">
            <w:pPr>
              <w:pStyle w:val="Zawartotabeli"/>
              <w:spacing w:after="0" w:line="240" w:lineRule="auto"/>
              <w:rPr>
                <w:rFonts w:cs="Arial"/>
                <w:sz w:val="20"/>
                <w:szCs w:val="20"/>
              </w:rPr>
            </w:pPr>
            <w:r>
              <w:rPr>
                <w:rFonts w:cs="Arial"/>
                <w:b/>
                <w:sz w:val="20"/>
                <w:szCs w:val="20"/>
              </w:rPr>
              <w:t>F</w:t>
            </w:r>
            <w:r w:rsidR="0005605C" w:rsidRPr="0039518D">
              <w:rPr>
                <w:rFonts w:cs="Arial"/>
                <w:b/>
                <w:sz w:val="20"/>
                <w:szCs w:val="20"/>
              </w:rPr>
              <w:t>.</w:t>
            </w:r>
            <w:r w:rsidR="0005605C" w:rsidRPr="0039518D">
              <w:rPr>
                <w:rFonts w:cs="Arial"/>
                <w:sz w:val="20"/>
                <w:szCs w:val="20"/>
              </w:rPr>
              <w:t xml:space="preserve"> Osoba/y upoważniona/e do reprezentowania Wykonawcy – zgodnie z dokumentem rejestrowym:</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41A6C2CA" w14:textId="77777777" w:rsidR="0005605C" w:rsidRPr="0039518D" w:rsidRDefault="0005605C" w:rsidP="007C05A4">
            <w:pPr>
              <w:pStyle w:val="Zawartotabeli"/>
              <w:spacing w:after="0" w:line="240" w:lineRule="auto"/>
              <w:rPr>
                <w:rFonts w:cs="Arial"/>
                <w:sz w:val="20"/>
                <w:szCs w:val="20"/>
              </w:rPr>
            </w:pPr>
          </w:p>
        </w:tc>
      </w:tr>
      <w:tr w:rsidR="0005605C" w:rsidRPr="0039518D" w14:paraId="1B905464"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6D7B44" w14:textId="2B8D8662" w:rsidR="0005605C" w:rsidRPr="0039518D" w:rsidRDefault="00333D72" w:rsidP="007C05A4">
            <w:pPr>
              <w:pStyle w:val="Zawartotabeli"/>
              <w:spacing w:after="0" w:line="240" w:lineRule="auto"/>
              <w:rPr>
                <w:rFonts w:cs="Arial"/>
                <w:sz w:val="20"/>
                <w:szCs w:val="20"/>
              </w:rPr>
            </w:pPr>
            <w:r>
              <w:rPr>
                <w:rFonts w:cs="Arial"/>
                <w:b/>
                <w:sz w:val="20"/>
                <w:szCs w:val="20"/>
              </w:rPr>
              <w:t>G</w:t>
            </w:r>
            <w:r w:rsidR="0005605C" w:rsidRPr="0039518D">
              <w:rPr>
                <w:rFonts w:cs="Arial"/>
                <w:b/>
                <w:sz w:val="20"/>
                <w:szCs w:val="20"/>
              </w:rPr>
              <w:t>.</w:t>
            </w:r>
            <w:r w:rsidR="0005605C" w:rsidRPr="0039518D">
              <w:rPr>
                <w:rFonts w:cs="Arial"/>
                <w:sz w:val="20"/>
                <w:szCs w:val="20"/>
              </w:rPr>
              <w:t xml:space="preserve"> Osoba/y upoważniona/e do złożenia oferty (jeśli inna/e niż wskazana/e powyżej):</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081EAAEF" w14:textId="77777777" w:rsidR="0005605C" w:rsidRPr="0039518D" w:rsidRDefault="0005605C" w:rsidP="007C05A4">
            <w:pPr>
              <w:pStyle w:val="Zawartotabeli"/>
              <w:spacing w:after="0" w:line="240" w:lineRule="auto"/>
              <w:rPr>
                <w:rFonts w:cs="Arial"/>
                <w:sz w:val="20"/>
                <w:szCs w:val="20"/>
              </w:rPr>
            </w:pPr>
          </w:p>
        </w:tc>
      </w:tr>
      <w:tr w:rsidR="0005605C" w:rsidRPr="0039518D" w14:paraId="106CA93A"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B023156" w14:textId="2F6FFF08" w:rsidR="0005605C" w:rsidRPr="0039518D" w:rsidRDefault="00333D72" w:rsidP="007C05A4">
            <w:pPr>
              <w:pStyle w:val="Zawartotabeli"/>
              <w:spacing w:after="0" w:line="240" w:lineRule="auto"/>
              <w:rPr>
                <w:rFonts w:cs="Arial"/>
                <w:sz w:val="20"/>
                <w:szCs w:val="20"/>
              </w:rPr>
            </w:pPr>
            <w:r>
              <w:rPr>
                <w:rFonts w:cs="Arial"/>
                <w:b/>
                <w:sz w:val="20"/>
                <w:szCs w:val="20"/>
              </w:rPr>
              <w:t>H</w:t>
            </w:r>
            <w:r w:rsidR="0005605C" w:rsidRPr="0039518D">
              <w:rPr>
                <w:rFonts w:cs="Arial"/>
                <w:b/>
                <w:sz w:val="20"/>
                <w:szCs w:val="20"/>
              </w:rPr>
              <w:t>.</w:t>
            </w:r>
            <w:r w:rsidR="0005605C" w:rsidRPr="0039518D">
              <w:rPr>
                <w:rFonts w:cs="Arial"/>
                <w:sz w:val="20"/>
                <w:szCs w:val="20"/>
              </w:rPr>
              <w:t xml:space="preserve"> Osoba upoważniona do kontaktów z Zamawiającym:</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6E2B5BC6" w14:textId="77777777" w:rsidR="0005605C" w:rsidRPr="0039518D" w:rsidRDefault="0005605C" w:rsidP="007C05A4">
            <w:pPr>
              <w:pStyle w:val="Zawartotabeli"/>
              <w:spacing w:after="0" w:line="240" w:lineRule="auto"/>
              <w:rPr>
                <w:rFonts w:cs="Arial"/>
                <w:sz w:val="20"/>
                <w:szCs w:val="20"/>
              </w:rPr>
            </w:pPr>
          </w:p>
        </w:tc>
      </w:tr>
      <w:tr w:rsidR="0005605C" w:rsidRPr="0039518D" w14:paraId="5B4692CD"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A4D7EF" w14:textId="304FF153" w:rsidR="0005605C" w:rsidRPr="0039518D" w:rsidRDefault="00333D72" w:rsidP="007C05A4">
            <w:pPr>
              <w:pStyle w:val="Zawartotabeli"/>
              <w:spacing w:after="0" w:line="240" w:lineRule="auto"/>
              <w:rPr>
                <w:rFonts w:cs="Arial"/>
                <w:sz w:val="20"/>
                <w:szCs w:val="20"/>
              </w:rPr>
            </w:pPr>
            <w:r>
              <w:rPr>
                <w:rFonts w:cs="Arial"/>
                <w:b/>
                <w:sz w:val="20"/>
                <w:szCs w:val="20"/>
              </w:rPr>
              <w:t>I</w:t>
            </w:r>
            <w:r w:rsidR="0005605C" w:rsidRPr="0039518D">
              <w:rPr>
                <w:rFonts w:cs="Arial"/>
                <w:b/>
                <w:sz w:val="20"/>
                <w:szCs w:val="20"/>
              </w:rPr>
              <w:t>.</w:t>
            </w:r>
            <w:r w:rsidR="0005605C" w:rsidRPr="0039518D">
              <w:rPr>
                <w:rFonts w:cs="Arial"/>
                <w:sz w:val="20"/>
                <w:szCs w:val="20"/>
              </w:rPr>
              <w:t xml:space="preserve"> Numer telefonu do kontaktów:</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55FCB8B3" w14:textId="77777777" w:rsidR="0005605C" w:rsidRPr="0039518D" w:rsidRDefault="0005605C" w:rsidP="007C05A4">
            <w:pPr>
              <w:pStyle w:val="Zawartotabeli"/>
              <w:spacing w:after="0" w:line="240" w:lineRule="auto"/>
              <w:rPr>
                <w:rFonts w:cs="Arial"/>
                <w:sz w:val="20"/>
                <w:szCs w:val="20"/>
              </w:rPr>
            </w:pPr>
          </w:p>
        </w:tc>
      </w:tr>
      <w:tr w:rsidR="0005605C" w:rsidRPr="0039518D" w14:paraId="06C789A8" w14:textId="77777777" w:rsidTr="0008413F">
        <w:trPr>
          <w:trHeight w:val="491"/>
        </w:trPr>
        <w:tc>
          <w:tcPr>
            <w:tcW w:w="54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7AB244" w14:textId="74883B5C" w:rsidR="0005605C" w:rsidRPr="0039518D" w:rsidRDefault="00333D72" w:rsidP="007C05A4">
            <w:pPr>
              <w:pStyle w:val="Zawartotabeli"/>
              <w:spacing w:after="0" w:line="240" w:lineRule="auto"/>
              <w:rPr>
                <w:rFonts w:cs="Arial"/>
                <w:sz w:val="20"/>
                <w:szCs w:val="20"/>
              </w:rPr>
            </w:pPr>
            <w:r>
              <w:rPr>
                <w:rFonts w:cs="Arial"/>
                <w:b/>
                <w:sz w:val="20"/>
                <w:szCs w:val="20"/>
              </w:rPr>
              <w:t>J</w:t>
            </w:r>
            <w:r w:rsidR="0005605C" w:rsidRPr="0039518D">
              <w:rPr>
                <w:rFonts w:cs="Arial"/>
                <w:b/>
                <w:sz w:val="20"/>
                <w:szCs w:val="20"/>
              </w:rPr>
              <w:t>.</w:t>
            </w:r>
            <w:r w:rsidR="0005605C" w:rsidRPr="0039518D">
              <w:rPr>
                <w:rFonts w:cs="Arial"/>
                <w:sz w:val="20"/>
                <w:szCs w:val="20"/>
              </w:rPr>
              <w:t xml:space="preserve"> Adres e-mail do kontaktów:</w:t>
            </w:r>
          </w:p>
        </w:tc>
        <w:tc>
          <w:tcPr>
            <w:tcW w:w="4196" w:type="dxa"/>
            <w:gridSpan w:val="2"/>
            <w:tcBorders>
              <w:top w:val="single" w:sz="4" w:space="0" w:color="auto"/>
              <w:left w:val="single" w:sz="4" w:space="0" w:color="auto"/>
              <w:bottom w:val="single" w:sz="4" w:space="0" w:color="auto"/>
              <w:right w:val="single" w:sz="4" w:space="0" w:color="auto"/>
            </w:tcBorders>
            <w:vAlign w:val="center"/>
          </w:tcPr>
          <w:p w14:paraId="2715B4D8" w14:textId="77777777" w:rsidR="0005605C" w:rsidRPr="0039518D" w:rsidRDefault="0005605C" w:rsidP="007C05A4">
            <w:pPr>
              <w:pStyle w:val="Zawartotabeli"/>
              <w:spacing w:after="0" w:line="240" w:lineRule="auto"/>
              <w:rPr>
                <w:rFonts w:cs="Arial"/>
                <w:sz w:val="20"/>
                <w:szCs w:val="20"/>
              </w:rPr>
            </w:pPr>
          </w:p>
        </w:tc>
      </w:tr>
    </w:tbl>
    <w:p w14:paraId="2FF89493" w14:textId="77777777" w:rsidR="00D4181B" w:rsidRDefault="00D4181B" w:rsidP="00852A3C">
      <w:pPr>
        <w:spacing w:after="0" w:line="240" w:lineRule="auto"/>
        <w:jc w:val="right"/>
        <w:rPr>
          <w:rFonts w:cs="Calibri Light"/>
        </w:rPr>
      </w:pPr>
    </w:p>
    <w:p w14:paraId="51197F3C" w14:textId="5CA971DD" w:rsidR="0005605C" w:rsidRPr="0005605C" w:rsidRDefault="00BF74EC" w:rsidP="0005605C">
      <w:pPr>
        <w:numPr>
          <w:ilvl w:val="0"/>
          <w:numId w:val="30"/>
        </w:numPr>
        <w:spacing w:before="240" w:after="120" w:line="240" w:lineRule="auto"/>
        <w:ind w:left="284" w:hanging="284"/>
        <w:rPr>
          <w:rFonts w:cs="Calibri"/>
          <w:b/>
        </w:rPr>
      </w:pPr>
      <w:r>
        <w:rPr>
          <w:rFonts w:cs="Calibri"/>
          <w:b/>
        </w:rPr>
        <w:t>OFERTA CENOWA:</w:t>
      </w:r>
    </w:p>
    <w:tbl>
      <w:tblPr>
        <w:tblW w:w="9781" w:type="dxa"/>
        <w:tblInd w:w="-5" w:type="dxa"/>
        <w:tblLayout w:type="fixed"/>
        <w:tblCellMar>
          <w:left w:w="70" w:type="dxa"/>
          <w:right w:w="70" w:type="dxa"/>
        </w:tblCellMar>
        <w:tblLook w:val="04A0" w:firstRow="1" w:lastRow="0" w:firstColumn="1" w:lastColumn="0" w:noHBand="0" w:noVBand="1"/>
      </w:tblPr>
      <w:tblGrid>
        <w:gridCol w:w="2977"/>
        <w:gridCol w:w="1201"/>
        <w:gridCol w:w="1492"/>
        <w:gridCol w:w="4111"/>
      </w:tblGrid>
      <w:tr w:rsidR="00420169" w:rsidRPr="00DB0B23" w14:paraId="60F103D8" w14:textId="77777777" w:rsidTr="0008413F">
        <w:trPr>
          <w:trHeight w:val="792"/>
        </w:trPr>
        <w:tc>
          <w:tcPr>
            <w:tcW w:w="2977" w:type="dxa"/>
            <w:tcBorders>
              <w:top w:val="single" w:sz="4" w:space="0" w:color="auto"/>
              <w:left w:val="single" w:sz="4" w:space="0" w:color="auto"/>
              <w:bottom w:val="single" w:sz="4" w:space="0" w:color="auto"/>
              <w:right w:val="single" w:sz="4" w:space="0" w:color="auto"/>
            </w:tcBorders>
            <w:shd w:val="clear" w:color="000000" w:fill="F2F2F2"/>
            <w:hideMark/>
          </w:tcPr>
          <w:p w14:paraId="5A330DD1" w14:textId="77777777" w:rsidR="00420169" w:rsidRPr="00DB0B23" w:rsidRDefault="00420169" w:rsidP="00D51236">
            <w:pPr>
              <w:spacing w:before="120" w:after="0" w:line="240" w:lineRule="auto"/>
              <w:ind w:left="-70"/>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2.1. Przedmiot zamówienia</w:t>
            </w:r>
          </w:p>
        </w:tc>
        <w:tc>
          <w:tcPr>
            <w:tcW w:w="1201" w:type="dxa"/>
            <w:tcBorders>
              <w:top w:val="single" w:sz="4" w:space="0" w:color="auto"/>
              <w:left w:val="nil"/>
              <w:bottom w:val="single" w:sz="4" w:space="0" w:color="auto"/>
              <w:right w:val="single" w:sz="4" w:space="0" w:color="auto"/>
            </w:tcBorders>
            <w:shd w:val="clear" w:color="000000" w:fill="F2F2F2"/>
            <w:hideMark/>
          </w:tcPr>
          <w:p w14:paraId="73A5EFC7" w14:textId="19609DE4" w:rsidR="00420169" w:rsidRPr="00DB0B23" w:rsidRDefault="00420169" w:rsidP="00D51236">
            <w:pPr>
              <w:spacing w:before="120"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2.2. Planowana liczba godzin</w:t>
            </w:r>
            <w:r w:rsidR="002146D2">
              <w:rPr>
                <w:rFonts w:eastAsia="Times New Roman" w:cs="Calibri"/>
                <w:b/>
                <w:bCs/>
                <w:color w:val="000000"/>
                <w:sz w:val="20"/>
                <w:szCs w:val="20"/>
                <w:lang w:eastAsia="pl-PL"/>
              </w:rPr>
              <w:t>/osób</w:t>
            </w:r>
          </w:p>
        </w:tc>
        <w:tc>
          <w:tcPr>
            <w:tcW w:w="1492" w:type="dxa"/>
            <w:tcBorders>
              <w:top w:val="single" w:sz="4" w:space="0" w:color="auto"/>
              <w:left w:val="single" w:sz="4" w:space="0" w:color="auto"/>
              <w:bottom w:val="single" w:sz="4" w:space="0" w:color="auto"/>
              <w:right w:val="single" w:sz="4" w:space="0" w:color="auto"/>
            </w:tcBorders>
            <w:shd w:val="clear" w:color="000000" w:fill="F2F2F2"/>
          </w:tcPr>
          <w:p w14:paraId="3FEC91DD" w14:textId="73FC5594" w:rsidR="00420169" w:rsidRPr="00DB0B23" w:rsidRDefault="00420169" w:rsidP="0005605C">
            <w:pPr>
              <w:spacing w:before="120" w:after="0" w:line="240" w:lineRule="auto"/>
              <w:jc w:val="center"/>
              <w:rPr>
                <w:rFonts w:eastAsia="Times New Roman" w:cs="Calibri"/>
                <w:bCs/>
                <w:color w:val="000000"/>
                <w:sz w:val="20"/>
                <w:szCs w:val="20"/>
                <w:lang w:eastAsia="pl-PL"/>
              </w:rPr>
            </w:pPr>
            <w:r w:rsidRPr="00DB0B23">
              <w:rPr>
                <w:rFonts w:eastAsia="Times New Roman" w:cs="Calibri"/>
                <w:b/>
                <w:bCs/>
                <w:color w:val="000000"/>
                <w:sz w:val="20"/>
                <w:szCs w:val="20"/>
                <w:lang w:eastAsia="pl-PL"/>
              </w:rPr>
              <w:t xml:space="preserve">2.3. Oferta cenowa – </w:t>
            </w:r>
            <w:r w:rsidRPr="00DB0B23">
              <w:rPr>
                <w:rFonts w:eastAsia="Times New Roman" w:cs="Calibri"/>
                <w:bCs/>
                <w:color w:val="000000"/>
                <w:sz w:val="20"/>
                <w:szCs w:val="20"/>
                <w:lang w:eastAsia="pl-PL"/>
              </w:rPr>
              <w:t xml:space="preserve">należy wskazać </w:t>
            </w:r>
            <w:r w:rsidRPr="00DB0B23">
              <w:rPr>
                <w:rFonts w:eastAsia="Times New Roman" w:cs="Calibri"/>
                <w:b/>
                <w:bCs/>
                <w:color w:val="000000"/>
                <w:sz w:val="20"/>
                <w:szCs w:val="20"/>
                <w:lang w:eastAsia="pl-PL"/>
              </w:rPr>
              <w:t xml:space="preserve">cenę </w:t>
            </w:r>
            <w:r w:rsidR="0005605C" w:rsidRPr="00DB0B23">
              <w:rPr>
                <w:rFonts w:eastAsia="Times New Roman" w:cs="Calibri"/>
                <w:b/>
                <w:bCs/>
                <w:color w:val="000000"/>
                <w:sz w:val="20"/>
                <w:szCs w:val="20"/>
                <w:u w:val="single"/>
                <w:lang w:eastAsia="pl-PL"/>
              </w:rPr>
              <w:t>BRUTTO</w:t>
            </w:r>
            <w:r w:rsidRPr="00DB0B23">
              <w:rPr>
                <w:rFonts w:eastAsia="Times New Roman" w:cs="Calibri"/>
                <w:bCs/>
                <w:color w:val="000000"/>
                <w:sz w:val="20"/>
                <w:szCs w:val="20"/>
                <w:lang w:eastAsia="pl-PL"/>
              </w:rPr>
              <w:t xml:space="preserve"> </w:t>
            </w:r>
            <w:r w:rsidR="002146D2">
              <w:rPr>
                <w:rFonts w:eastAsia="Times New Roman" w:cs="Calibri"/>
                <w:bCs/>
                <w:color w:val="000000"/>
                <w:sz w:val="20"/>
                <w:szCs w:val="20"/>
                <w:lang w:eastAsia="pl-PL"/>
              </w:rPr>
              <w:br/>
            </w:r>
            <w:r w:rsidRPr="00DB0B23">
              <w:rPr>
                <w:rFonts w:eastAsia="Times New Roman" w:cs="Calibri"/>
                <w:bCs/>
                <w:color w:val="000000"/>
                <w:sz w:val="20"/>
                <w:szCs w:val="20"/>
                <w:lang w:eastAsia="pl-PL"/>
              </w:rPr>
              <w:t xml:space="preserve">w PLN </w:t>
            </w:r>
            <w:r w:rsidRPr="00DB0B23">
              <w:rPr>
                <w:rFonts w:eastAsia="Times New Roman" w:cs="Calibri"/>
                <w:b/>
                <w:bCs/>
                <w:color w:val="000000"/>
                <w:sz w:val="20"/>
                <w:szCs w:val="20"/>
                <w:lang w:eastAsia="pl-PL"/>
              </w:rPr>
              <w:t>za godzinę</w:t>
            </w:r>
            <w:r w:rsidR="002146D2">
              <w:rPr>
                <w:rFonts w:eastAsia="Times New Roman" w:cs="Calibri"/>
                <w:b/>
                <w:bCs/>
                <w:color w:val="000000"/>
                <w:sz w:val="20"/>
                <w:szCs w:val="20"/>
                <w:lang w:eastAsia="pl-PL"/>
              </w:rPr>
              <w:t>/osobę</w:t>
            </w:r>
            <w:r w:rsidRPr="00DB0B23">
              <w:rPr>
                <w:rFonts w:eastAsia="Times New Roman" w:cs="Calibri"/>
                <w:b/>
                <w:bCs/>
                <w:color w:val="000000"/>
                <w:sz w:val="20"/>
                <w:szCs w:val="20"/>
                <w:lang w:eastAsia="pl-PL"/>
              </w:rPr>
              <w:t xml:space="preserve"> </w:t>
            </w:r>
          </w:p>
        </w:tc>
        <w:tc>
          <w:tcPr>
            <w:tcW w:w="4111" w:type="dxa"/>
            <w:tcBorders>
              <w:top w:val="single" w:sz="4" w:space="0" w:color="auto"/>
              <w:left w:val="single" w:sz="4" w:space="0" w:color="auto"/>
              <w:bottom w:val="single" w:sz="4" w:space="0" w:color="auto"/>
              <w:right w:val="single" w:sz="4" w:space="0" w:color="auto"/>
            </w:tcBorders>
            <w:shd w:val="clear" w:color="000000" w:fill="F2F2F2"/>
          </w:tcPr>
          <w:p w14:paraId="71A4ACC4" w14:textId="33978595" w:rsidR="00420169" w:rsidRPr="00DB0B23" w:rsidRDefault="00420169" w:rsidP="00D51236">
            <w:pPr>
              <w:spacing w:before="120"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 xml:space="preserve">2.4. Oferta cenowa – </w:t>
            </w:r>
            <w:r w:rsidRPr="00DB0B23">
              <w:rPr>
                <w:rFonts w:eastAsia="Times New Roman" w:cs="Calibri"/>
                <w:bCs/>
                <w:color w:val="000000"/>
                <w:sz w:val="20"/>
                <w:szCs w:val="20"/>
                <w:lang w:eastAsia="pl-PL"/>
              </w:rPr>
              <w:t xml:space="preserve">należy wskazać </w:t>
            </w:r>
            <w:r w:rsidRPr="00DB0B23">
              <w:rPr>
                <w:rFonts w:eastAsia="Times New Roman" w:cs="Calibri"/>
                <w:b/>
                <w:bCs/>
                <w:color w:val="000000"/>
                <w:sz w:val="20"/>
                <w:szCs w:val="20"/>
                <w:lang w:eastAsia="pl-PL"/>
              </w:rPr>
              <w:t xml:space="preserve">cenę </w:t>
            </w:r>
            <w:r w:rsidR="0005605C" w:rsidRPr="00DB0B23">
              <w:rPr>
                <w:rFonts w:eastAsia="Times New Roman" w:cs="Calibri"/>
                <w:b/>
                <w:bCs/>
                <w:color w:val="000000"/>
                <w:sz w:val="20"/>
                <w:szCs w:val="20"/>
                <w:u w:val="single"/>
                <w:lang w:eastAsia="pl-PL"/>
              </w:rPr>
              <w:t xml:space="preserve">BRUTTO </w:t>
            </w:r>
            <w:r w:rsidRPr="00DB0B23">
              <w:rPr>
                <w:rFonts w:eastAsia="Times New Roman" w:cs="Calibri"/>
                <w:b/>
                <w:bCs/>
                <w:color w:val="000000"/>
                <w:sz w:val="20"/>
                <w:szCs w:val="20"/>
                <w:u w:val="single"/>
                <w:lang w:eastAsia="pl-PL"/>
              </w:rPr>
              <w:t>OGÓŁEM</w:t>
            </w:r>
            <w:r w:rsidRPr="00DB0B23">
              <w:rPr>
                <w:rFonts w:eastAsia="Times New Roman" w:cs="Calibri"/>
                <w:bCs/>
                <w:color w:val="000000"/>
                <w:sz w:val="20"/>
                <w:szCs w:val="20"/>
                <w:lang w:eastAsia="pl-PL"/>
              </w:rPr>
              <w:t xml:space="preserve"> w PLN </w:t>
            </w:r>
            <w:r w:rsidRPr="00DB0B23">
              <w:rPr>
                <w:rFonts w:eastAsia="Times New Roman" w:cs="Calibri"/>
                <w:b/>
                <w:bCs/>
                <w:color w:val="000000"/>
                <w:sz w:val="20"/>
                <w:szCs w:val="20"/>
                <w:lang w:eastAsia="pl-PL"/>
              </w:rPr>
              <w:t xml:space="preserve">za usługę </w:t>
            </w:r>
          </w:p>
          <w:p w14:paraId="5584C11B" w14:textId="03538DEA" w:rsidR="00420169" w:rsidRPr="00DB0B23" w:rsidRDefault="00420169" w:rsidP="00D51236">
            <w:pPr>
              <w:spacing w:before="120"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 xml:space="preserve">(kol. </w:t>
            </w:r>
            <w:r w:rsidR="002146D2">
              <w:rPr>
                <w:rFonts w:eastAsia="Times New Roman" w:cs="Calibri"/>
                <w:bCs/>
                <w:color w:val="000000"/>
                <w:sz w:val="20"/>
                <w:szCs w:val="20"/>
                <w:lang w:eastAsia="pl-PL"/>
              </w:rPr>
              <w:t>2</w:t>
            </w:r>
            <w:r w:rsidRPr="00DB0B23">
              <w:rPr>
                <w:rFonts w:eastAsia="Times New Roman" w:cs="Calibri"/>
                <w:bCs/>
                <w:color w:val="000000"/>
                <w:sz w:val="20"/>
                <w:szCs w:val="20"/>
                <w:lang w:eastAsia="pl-PL"/>
              </w:rPr>
              <w:t xml:space="preserve"> x kol. </w:t>
            </w:r>
            <w:r w:rsidR="002146D2">
              <w:rPr>
                <w:rFonts w:eastAsia="Times New Roman" w:cs="Calibri"/>
                <w:bCs/>
                <w:color w:val="000000"/>
                <w:sz w:val="20"/>
                <w:szCs w:val="20"/>
                <w:lang w:eastAsia="pl-PL"/>
              </w:rPr>
              <w:t>3</w:t>
            </w:r>
            <w:r w:rsidRPr="00DB0B23">
              <w:rPr>
                <w:rFonts w:eastAsia="Times New Roman" w:cs="Calibri"/>
                <w:bCs/>
                <w:color w:val="000000"/>
                <w:sz w:val="20"/>
                <w:szCs w:val="20"/>
                <w:lang w:eastAsia="pl-PL"/>
              </w:rPr>
              <w:t>)</w:t>
            </w:r>
          </w:p>
        </w:tc>
      </w:tr>
      <w:tr w:rsidR="00420169" w:rsidRPr="00DB0B23" w14:paraId="13A57F31" w14:textId="77777777" w:rsidTr="0008413F">
        <w:trPr>
          <w:trHeight w:val="233"/>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192D69E9"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1</w:t>
            </w:r>
          </w:p>
        </w:tc>
        <w:tc>
          <w:tcPr>
            <w:tcW w:w="1201" w:type="dxa"/>
            <w:tcBorders>
              <w:top w:val="single" w:sz="4" w:space="0" w:color="auto"/>
              <w:left w:val="nil"/>
              <w:bottom w:val="single" w:sz="4" w:space="0" w:color="auto"/>
              <w:right w:val="single" w:sz="4" w:space="0" w:color="auto"/>
            </w:tcBorders>
            <w:shd w:val="clear" w:color="auto" w:fill="F2F2F2"/>
            <w:vAlign w:val="center"/>
          </w:tcPr>
          <w:p w14:paraId="7E44CD75"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2</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tcPr>
          <w:p w14:paraId="308AFC16"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3</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5EF5B820"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4</w:t>
            </w:r>
          </w:p>
        </w:tc>
      </w:tr>
      <w:tr w:rsidR="00420169" w:rsidRPr="00DB0B23" w14:paraId="22B2B99E" w14:textId="77777777" w:rsidTr="0008413F">
        <w:trPr>
          <w:trHeight w:val="1114"/>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816DCB" w14:textId="44EC0579" w:rsidR="00420169" w:rsidRPr="00DB0B23" w:rsidRDefault="0070104A" w:rsidP="00420169">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 xml:space="preserve">A. </w:t>
            </w:r>
            <w:r w:rsidR="002146D2">
              <w:rPr>
                <w:rFonts w:eastAsia="Times New Roman" w:cs="Calibri"/>
                <w:b/>
                <w:bCs/>
                <w:color w:val="000000"/>
                <w:sz w:val="20"/>
                <w:szCs w:val="20"/>
                <w:lang w:eastAsia="pl-PL"/>
              </w:rPr>
              <w:t>Działania w zakresie profilowania potrzeb i potencjału Uczestników/Uczestniczek</w:t>
            </w:r>
          </w:p>
        </w:tc>
        <w:tc>
          <w:tcPr>
            <w:tcW w:w="1201" w:type="dxa"/>
            <w:tcBorders>
              <w:top w:val="single" w:sz="4" w:space="0" w:color="auto"/>
              <w:left w:val="nil"/>
              <w:bottom w:val="single" w:sz="4" w:space="0" w:color="auto"/>
              <w:right w:val="single" w:sz="4" w:space="0" w:color="auto"/>
            </w:tcBorders>
            <w:shd w:val="clear" w:color="auto" w:fill="auto"/>
            <w:vAlign w:val="center"/>
          </w:tcPr>
          <w:p w14:paraId="4B5DDB96" w14:textId="0501B22F" w:rsidR="00420169" w:rsidRPr="00DB0B23" w:rsidRDefault="0002317C" w:rsidP="00D4181B">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7</w:t>
            </w:r>
            <w:r w:rsidR="002146D2">
              <w:rPr>
                <w:rFonts w:eastAsia="Times New Roman" w:cs="Calibri"/>
                <w:b/>
                <w:bCs/>
                <w:color w:val="000000"/>
                <w:sz w:val="20"/>
                <w:szCs w:val="20"/>
                <w:lang w:eastAsia="pl-PL"/>
              </w:rPr>
              <w:t>50 godzin</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ABDF756" w14:textId="77777777" w:rsidR="00420169" w:rsidRPr="00DB0B23" w:rsidRDefault="00420169"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4111" w:type="dxa"/>
            <w:tcBorders>
              <w:top w:val="single" w:sz="4" w:space="0" w:color="auto"/>
              <w:left w:val="single" w:sz="4" w:space="0" w:color="auto"/>
              <w:bottom w:val="single" w:sz="4" w:space="0" w:color="auto"/>
              <w:right w:val="single" w:sz="4" w:space="0" w:color="auto"/>
            </w:tcBorders>
            <w:vAlign w:val="center"/>
          </w:tcPr>
          <w:p w14:paraId="14C68306"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1E9D3C6C" w14:textId="77777777" w:rsidR="00420169" w:rsidRPr="00DB0B23" w:rsidRDefault="00420169" w:rsidP="007C05A4">
            <w:pPr>
              <w:spacing w:after="0" w:line="240" w:lineRule="auto"/>
              <w:jc w:val="center"/>
              <w:rPr>
                <w:rFonts w:eastAsia="Times New Roman" w:cs="Calibri"/>
                <w:bCs/>
                <w:color w:val="000000"/>
                <w:sz w:val="20"/>
                <w:szCs w:val="20"/>
                <w:lang w:eastAsia="pl-PL"/>
              </w:rPr>
            </w:pPr>
          </w:p>
          <w:p w14:paraId="1123BA67" w14:textId="77777777" w:rsidR="00420169" w:rsidRPr="00DB0B23" w:rsidRDefault="00420169" w:rsidP="007C05A4">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2146D2" w:rsidRPr="00DB0B23" w14:paraId="241FBB97" w14:textId="77777777" w:rsidTr="0008413F">
        <w:trPr>
          <w:trHeight w:val="121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A83D4B" w14:textId="0C9F41CA" w:rsidR="002146D2" w:rsidRPr="00DB0B23" w:rsidRDefault="0070104A" w:rsidP="002146D2">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lastRenderedPageBreak/>
              <w:t xml:space="preserve">B. </w:t>
            </w:r>
            <w:r w:rsidR="002146D2">
              <w:rPr>
                <w:rFonts w:eastAsia="Times New Roman" w:cs="Calibri"/>
                <w:b/>
                <w:bCs/>
                <w:color w:val="000000"/>
                <w:sz w:val="20"/>
                <w:szCs w:val="20"/>
                <w:lang w:eastAsia="pl-PL"/>
              </w:rPr>
              <w:t>Działania szkoleniowe</w:t>
            </w:r>
          </w:p>
        </w:tc>
        <w:tc>
          <w:tcPr>
            <w:tcW w:w="1201" w:type="dxa"/>
            <w:tcBorders>
              <w:top w:val="single" w:sz="4" w:space="0" w:color="auto"/>
              <w:left w:val="nil"/>
              <w:bottom w:val="single" w:sz="4" w:space="0" w:color="auto"/>
              <w:right w:val="single" w:sz="4" w:space="0" w:color="auto"/>
            </w:tcBorders>
            <w:shd w:val="clear" w:color="auto" w:fill="auto"/>
            <w:vAlign w:val="center"/>
          </w:tcPr>
          <w:p w14:paraId="73441C7E" w14:textId="18A86108" w:rsidR="002146D2" w:rsidRPr="00DB0B23" w:rsidRDefault="002146D2" w:rsidP="002146D2">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150 osób</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705FB19" w14:textId="3DEE2AC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4111" w:type="dxa"/>
            <w:tcBorders>
              <w:top w:val="single" w:sz="4" w:space="0" w:color="auto"/>
              <w:left w:val="single" w:sz="4" w:space="0" w:color="auto"/>
              <w:bottom w:val="single" w:sz="4" w:space="0" w:color="auto"/>
              <w:right w:val="single" w:sz="4" w:space="0" w:color="auto"/>
            </w:tcBorders>
            <w:vAlign w:val="center"/>
          </w:tcPr>
          <w:p w14:paraId="74EBDC25" w14:textId="7777777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17697F10" w14:textId="77777777" w:rsidR="002146D2" w:rsidRPr="00DB0B23" w:rsidRDefault="002146D2" w:rsidP="002146D2">
            <w:pPr>
              <w:spacing w:after="0" w:line="240" w:lineRule="auto"/>
              <w:jc w:val="center"/>
              <w:rPr>
                <w:rFonts w:eastAsia="Times New Roman" w:cs="Calibri"/>
                <w:bCs/>
                <w:color w:val="000000"/>
                <w:sz w:val="20"/>
                <w:szCs w:val="20"/>
                <w:lang w:eastAsia="pl-PL"/>
              </w:rPr>
            </w:pPr>
          </w:p>
          <w:p w14:paraId="5B7EA228" w14:textId="453C59F6"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2146D2" w:rsidRPr="00DB0B23" w14:paraId="75862F51" w14:textId="77777777" w:rsidTr="0008413F">
        <w:trPr>
          <w:trHeight w:val="121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E19C76" w14:textId="36B5CB51" w:rsidR="002146D2" w:rsidRPr="00DB0B23" w:rsidRDefault="0070104A" w:rsidP="002146D2">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 xml:space="preserve">C. </w:t>
            </w:r>
            <w:r w:rsidR="002146D2">
              <w:rPr>
                <w:rFonts w:eastAsia="Times New Roman" w:cs="Calibri"/>
                <w:b/>
                <w:bCs/>
                <w:color w:val="000000"/>
                <w:sz w:val="20"/>
                <w:szCs w:val="20"/>
                <w:lang w:eastAsia="pl-PL"/>
              </w:rPr>
              <w:t>Kurs języka polskiego</w:t>
            </w:r>
          </w:p>
        </w:tc>
        <w:tc>
          <w:tcPr>
            <w:tcW w:w="1201" w:type="dxa"/>
            <w:tcBorders>
              <w:top w:val="single" w:sz="4" w:space="0" w:color="auto"/>
              <w:left w:val="nil"/>
              <w:bottom w:val="single" w:sz="4" w:space="0" w:color="auto"/>
              <w:right w:val="single" w:sz="4" w:space="0" w:color="auto"/>
            </w:tcBorders>
            <w:shd w:val="clear" w:color="auto" w:fill="auto"/>
            <w:vAlign w:val="center"/>
          </w:tcPr>
          <w:p w14:paraId="0E3C5FA5" w14:textId="7AB9EA63" w:rsidR="002146D2" w:rsidRPr="00DB0B23" w:rsidRDefault="002146D2" w:rsidP="002146D2">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150 osób</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D2DEB53" w14:textId="7D3D21E9"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4111" w:type="dxa"/>
            <w:tcBorders>
              <w:top w:val="single" w:sz="4" w:space="0" w:color="auto"/>
              <w:left w:val="single" w:sz="4" w:space="0" w:color="auto"/>
              <w:bottom w:val="single" w:sz="4" w:space="0" w:color="auto"/>
              <w:right w:val="single" w:sz="4" w:space="0" w:color="auto"/>
            </w:tcBorders>
            <w:vAlign w:val="center"/>
          </w:tcPr>
          <w:p w14:paraId="2D4AEAB2" w14:textId="77777777"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2E1A7CAA" w14:textId="77777777" w:rsidR="002146D2" w:rsidRPr="00DB0B23" w:rsidRDefault="002146D2" w:rsidP="002146D2">
            <w:pPr>
              <w:spacing w:after="0" w:line="240" w:lineRule="auto"/>
              <w:jc w:val="center"/>
              <w:rPr>
                <w:rFonts w:eastAsia="Times New Roman" w:cs="Calibri"/>
                <w:bCs/>
                <w:color w:val="000000"/>
                <w:sz w:val="20"/>
                <w:szCs w:val="20"/>
                <w:lang w:eastAsia="pl-PL"/>
              </w:rPr>
            </w:pPr>
          </w:p>
          <w:p w14:paraId="25A99357" w14:textId="492D62F8" w:rsidR="002146D2" w:rsidRPr="00DB0B23" w:rsidRDefault="002146D2" w:rsidP="002146D2">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C52B71" w:rsidRPr="00DB0B23" w14:paraId="70C73D58" w14:textId="77777777" w:rsidTr="0008413F">
        <w:trPr>
          <w:trHeight w:val="121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879EB7" w14:textId="03BF78BA" w:rsidR="00C52B71" w:rsidRPr="00DB0B23" w:rsidRDefault="0070104A" w:rsidP="00687D7B">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 xml:space="preserve">D. </w:t>
            </w:r>
            <w:r w:rsidR="002146D2">
              <w:rPr>
                <w:rFonts w:eastAsia="Times New Roman" w:cs="Calibri"/>
                <w:b/>
                <w:bCs/>
                <w:color w:val="000000"/>
                <w:sz w:val="20"/>
                <w:szCs w:val="20"/>
                <w:lang w:eastAsia="pl-PL"/>
              </w:rPr>
              <w:t>Pośrednictwo pracy</w:t>
            </w:r>
            <w:r w:rsidR="00C52B71" w:rsidRPr="00DB0B23">
              <w:rPr>
                <w:rFonts w:eastAsia="Times New Roman" w:cs="Calibri"/>
                <w:b/>
                <w:bCs/>
                <w:color w:val="000000"/>
                <w:sz w:val="20"/>
                <w:szCs w:val="20"/>
                <w:lang w:eastAsia="pl-PL"/>
              </w:rPr>
              <w:t xml:space="preserve"> </w:t>
            </w:r>
          </w:p>
        </w:tc>
        <w:tc>
          <w:tcPr>
            <w:tcW w:w="1201" w:type="dxa"/>
            <w:tcBorders>
              <w:top w:val="single" w:sz="4" w:space="0" w:color="auto"/>
              <w:left w:val="nil"/>
              <w:bottom w:val="single" w:sz="4" w:space="0" w:color="auto"/>
              <w:right w:val="single" w:sz="4" w:space="0" w:color="auto"/>
            </w:tcBorders>
            <w:shd w:val="clear" w:color="auto" w:fill="auto"/>
            <w:vAlign w:val="center"/>
          </w:tcPr>
          <w:p w14:paraId="16E0B4CA" w14:textId="5A3E4909" w:rsidR="00C52B71" w:rsidRPr="00DB0B23" w:rsidRDefault="0002317C" w:rsidP="00D4181B">
            <w:pPr>
              <w:spacing w:after="0" w:line="240" w:lineRule="auto"/>
              <w:jc w:val="center"/>
              <w:rPr>
                <w:rFonts w:eastAsia="Times New Roman" w:cs="Calibri"/>
                <w:b/>
                <w:bCs/>
                <w:color w:val="000000"/>
                <w:sz w:val="20"/>
                <w:szCs w:val="20"/>
                <w:lang w:eastAsia="pl-PL"/>
              </w:rPr>
            </w:pPr>
            <w:r>
              <w:rPr>
                <w:rFonts w:eastAsia="Times New Roman" w:cs="Calibri"/>
                <w:b/>
                <w:bCs/>
                <w:color w:val="000000"/>
                <w:sz w:val="20"/>
                <w:szCs w:val="20"/>
                <w:lang w:eastAsia="pl-PL"/>
              </w:rPr>
              <w:t>7</w:t>
            </w:r>
            <w:r w:rsidR="002146D2">
              <w:rPr>
                <w:rFonts w:eastAsia="Times New Roman" w:cs="Calibri"/>
                <w:b/>
                <w:bCs/>
                <w:color w:val="000000"/>
                <w:sz w:val="20"/>
                <w:szCs w:val="20"/>
                <w:lang w:eastAsia="pl-PL"/>
              </w:rPr>
              <w:t>50 godzin</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58468D9" w14:textId="77777777" w:rsidR="00C52B71" w:rsidRPr="00DB0B23" w:rsidRDefault="00C52B71" w:rsidP="00D4181B">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w:t>
            </w:r>
          </w:p>
        </w:tc>
        <w:tc>
          <w:tcPr>
            <w:tcW w:w="4111" w:type="dxa"/>
            <w:tcBorders>
              <w:top w:val="single" w:sz="4" w:space="0" w:color="auto"/>
              <w:left w:val="single" w:sz="4" w:space="0" w:color="auto"/>
              <w:bottom w:val="single" w:sz="4" w:space="0" w:color="auto"/>
              <w:right w:val="single" w:sz="4" w:space="0" w:color="auto"/>
            </w:tcBorders>
            <w:vAlign w:val="center"/>
          </w:tcPr>
          <w:p w14:paraId="03B720E8" w14:textId="77777777" w:rsidR="00C52B71" w:rsidRPr="00DB0B23" w:rsidRDefault="00C52B71" w:rsidP="00C52B71">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Kwota: ....................</w:t>
            </w:r>
          </w:p>
          <w:p w14:paraId="2376101E" w14:textId="77777777" w:rsidR="00C52B71" w:rsidRPr="00DB0B23" w:rsidRDefault="00C52B71" w:rsidP="00C52B71">
            <w:pPr>
              <w:spacing w:after="0" w:line="240" w:lineRule="auto"/>
              <w:jc w:val="center"/>
              <w:rPr>
                <w:rFonts w:eastAsia="Times New Roman" w:cs="Calibri"/>
                <w:bCs/>
                <w:color w:val="000000"/>
                <w:sz w:val="20"/>
                <w:szCs w:val="20"/>
                <w:lang w:eastAsia="pl-PL"/>
              </w:rPr>
            </w:pPr>
          </w:p>
          <w:p w14:paraId="03550C58" w14:textId="77777777" w:rsidR="00C52B71" w:rsidRPr="00DB0B23" w:rsidRDefault="00C52B71" w:rsidP="00C52B71">
            <w:pPr>
              <w:spacing w:after="0" w:line="240" w:lineRule="auto"/>
              <w:jc w:val="center"/>
              <w:rPr>
                <w:rFonts w:eastAsia="Times New Roman" w:cs="Calibri"/>
                <w:bCs/>
                <w:color w:val="000000"/>
                <w:sz w:val="20"/>
                <w:szCs w:val="20"/>
                <w:lang w:eastAsia="pl-PL"/>
              </w:rPr>
            </w:pPr>
            <w:r w:rsidRPr="00DB0B23">
              <w:rPr>
                <w:rFonts w:eastAsia="Times New Roman" w:cs="Calibri"/>
                <w:bCs/>
                <w:color w:val="000000"/>
                <w:sz w:val="20"/>
                <w:szCs w:val="20"/>
                <w:lang w:eastAsia="pl-PL"/>
              </w:rPr>
              <w:t>Słownie: ........................................................</w:t>
            </w:r>
          </w:p>
        </w:tc>
      </w:tr>
      <w:tr w:rsidR="0005605C" w:rsidRPr="00DB0B23" w14:paraId="644FD393" w14:textId="77777777" w:rsidTr="0008413F">
        <w:trPr>
          <w:trHeight w:val="1034"/>
        </w:trPr>
        <w:tc>
          <w:tcPr>
            <w:tcW w:w="56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6894DB6" w14:textId="77777777" w:rsidR="0005605C" w:rsidRPr="00DB0B23" w:rsidRDefault="0005605C" w:rsidP="0005605C">
            <w:pPr>
              <w:spacing w:after="0" w:line="240" w:lineRule="auto"/>
              <w:jc w:val="right"/>
              <w:rPr>
                <w:rFonts w:eastAsia="Times New Roman" w:cs="Calibri"/>
                <w:b/>
                <w:bCs/>
                <w:color w:val="000000"/>
                <w:sz w:val="20"/>
                <w:szCs w:val="20"/>
                <w:lang w:eastAsia="pl-PL"/>
              </w:rPr>
            </w:pPr>
            <w:r w:rsidRPr="00DB0B23">
              <w:rPr>
                <w:rFonts w:eastAsia="Times New Roman" w:cs="Calibri"/>
                <w:b/>
                <w:bCs/>
                <w:color w:val="000000"/>
                <w:sz w:val="20"/>
                <w:szCs w:val="20"/>
                <w:lang w:eastAsia="pl-PL"/>
              </w:rPr>
              <w:t xml:space="preserve">2.5. Cena </w:t>
            </w:r>
            <w:r w:rsidRPr="00DB0B23">
              <w:rPr>
                <w:rFonts w:eastAsia="Times New Roman" w:cs="Calibri"/>
                <w:b/>
                <w:bCs/>
                <w:color w:val="000000"/>
                <w:sz w:val="20"/>
                <w:szCs w:val="20"/>
                <w:u w:val="single"/>
                <w:lang w:eastAsia="pl-PL"/>
              </w:rPr>
              <w:t xml:space="preserve">BRUTTO </w:t>
            </w:r>
            <w:r w:rsidRPr="00DB0B23">
              <w:rPr>
                <w:rFonts w:eastAsia="Times New Roman" w:cs="Calibri"/>
                <w:b/>
                <w:bCs/>
                <w:color w:val="000000"/>
                <w:sz w:val="20"/>
                <w:szCs w:val="20"/>
                <w:lang w:eastAsia="pl-PL"/>
              </w:rPr>
              <w:t xml:space="preserve">razem </w:t>
            </w:r>
          </w:p>
          <w:p w14:paraId="7C770985" w14:textId="57674CEB" w:rsidR="0005605C" w:rsidRPr="0070104A" w:rsidRDefault="0005605C" w:rsidP="0070104A">
            <w:pPr>
              <w:spacing w:after="0" w:line="240" w:lineRule="auto"/>
              <w:jc w:val="right"/>
              <w:rPr>
                <w:rFonts w:eastAsia="Times New Roman" w:cs="Calibri"/>
                <w:b/>
                <w:bCs/>
                <w:color w:val="000000"/>
                <w:sz w:val="20"/>
                <w:szCs w:val="20"/>
                <w:lang w:eastAsia="pl-PL"/>
              </w:rPr>
            </w:pPr>
            <w:r w:rsidRPr="00DB0B23">
              <w:rPr>
                <w:rFonts w:eastAsia="Times New Roman" w:cs="Calibri"/>
                <w:b/>
                <w:bCs/>
                <w:color w:val="000000"/>
                <w:sz w:val="20"/>
                <w:szCs w:val="20"/>
                <w:lang w:eastAsia="pl-PL"/>
              </w:rPr>
              <w:t>za realizację przedmiotu zamówienia:</w:t>
            </w:r>
            <w:r w:rsidRPr="00DB0B23">
              <w:rPr>
                <w:rFonts w:eastAsia="Times New Roman" w:cs="Calibri"/>
                <w:b/>
                <w:bCs/>
                <w:color w:val="000000"/>
                <w:sz w:val="20"/>
                <w:szCs w:val="20"/>
                <w:u w:val="single"/>
                <w:lang w:eastAsia="pl-PL"/>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DB51B50" w14:textId="77777777" w:rsidR="0005605C" w:rsidRPr="00DB0B23" w:rsidRDefault="0005605C" w:rsidP="0005605C">
            <w:pPr>
              <w:spacing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Kwota: ....................</w:t>
            </w:r>
          </w:p>
          <w:p w14:paraId="27E5D0C3" w14:textId="77777777" w:rsidR="0005605C" w:rsidRPr="00DB0B23" w:rsidRDefault="0005605C" w:rsidP="0005605C">
            <w:pPr>
              <w:spacing w:after="0" w:line="240" w:lineRule="auto"/>
              <w:jc w:val="center"/>
              <w:rPr>
                <w:rFonts w:eastAsia="Times New Roman" w:cs="Calibri"/>
                <w:b/>
                <w:bCs/>
                <w:color w:val="000000"/>
                <w:sz w:val="20"/>
                <w:szCs w:val="20"/>
                <w:lang w:eastAsia="pl-PL"/>
              </w:rPr>
            </w:pPr>
          </w:p>
          <w:p w14:paraId="368696B1" w14:textId="77777777" w:rsidR="0005605C" w:rsidRPr="00DB0B23" w:rsidRDefault="0005605C" w:rsidP="0005605C">
            <w:pPr>
              <w:spacing w:after="0" w:line="240" w:lineRule="auto"/>
              <w:jc w:val="center"/>
              <w:rPr>
                <w:rFonts w:eastAsia="Times New Roman" w:cs="Calibri"/>
                <w:b/>
                <w:bCs/>
                <w:color w:val="000000"/>
                <w:sz w:val="20"/>
                <w:szCs w:val="20"/>
                <w:lang w:eastAsia="pl-PL"/>
              </w:rPr>
            </w:pPr>
            <w:r w:rsidRPr="00DB0B23">
              <w:rPr>
                <w:rFonts w:eastAsia="Times New Roman" w:cs="Calibri"/>
                <w:b/>
                <w:bCs/>
                <w:color w:val="000000"/>
                <w:sz w:val="20"/>
                <w:szCs w:val="20"/>
                <w:lang w:eastAsia="pl-PL"/>
              </w:rPr>
              <w:t>Słownie: ........................................................</w:t>
            </w:r>
          </w:p>
        </w:tc>
      </w:tr>
    </w:tbl>
    <w:p w14:paraId="15C60C88" w14:textId="77777777" w:rsidR="00C52B71" w:rsidRDefault="00C52B71" w:rsidP="00110DD5">
      <w:pPr>
        <w:numPr>
          <w:ilvl w:val="0"/>
          <w:numId w:val="30"/>
        </w:numPr>
        <w:spacing w:before="240" w:after="120" w:line="240" w:lineRule="auto"/>
        <w:ind w:left="284" w:hanging="284"/>
        <w:rPr>
          <w:rFonts w:cs="Arial"/>
          <w:lang w:eastAsia="pl-PL"/>
        </w:rPr>
      </w:pPr>
      <w:r>
        <w:rPr>
          <w:rFonts w:cs="Arial"/>
        </w:rPr>
        <w:t>Jednocześnie oświadczam, że:</w:t>
      </w:r>
    </w:p>
    <w:p w14:paraId="69DB86C2" w14:textId="07D8F4D0" w:rsidR="00893C47" w:rsidRPr="00D81F27" w:rsidRDefault="00893C47" w:rsidP="00110DD5">
      <w:pPr>
        <w:numPr>
          <w:ilvl w:val="0"/>
          <w:numId w:val="34"/>
        </w:numPr>
        <w:spacing w:before="60" w:after="0" w:line="240" w:lineRule="auto"/>
        <w:ind w:left="641" w:hanging="357"/>
        <w:jc w:val="both"/>
        <w:rPr>
          <w:rFonts w:cs="Calibri"/>
        </w:rPr>
      </w:pPr>
      <w:r w:rsidRPr="00D81F27">
        <w:rPr>
          <w:rFonts w:cs="Calibri"/>
        </w:rPr>
        <w:t xml:space="preserve">w pełni akceptuję oraz spełniam wszystkie warunki udziału w postępowaniu oraz realizacji przedmiotu zamówienia określone w </w:t>
      </w:r>
      <w:r w:rsidR="0070104A">
        <w:rPr>
          <w:rFonts w:cs="Calibri"/>
        </w:rPr>
        <w:t>zapytaniu ofertowym</w:t>
      </w:r>
      <w:r w:rsidRPr="00D81F27">
        <w:rPr>
          <w:rFonts w:cs="Calibri"/>
        </w:rPr>
        <w:t>,</w:t>
      </w:r>
    </w:p>
    <w:p w14:paraId="25CDBA03" w14:textId="61A9979F" w:rsidR="00893C47" w:rsidRPr="00676FD4" w:rsidRDefault="00893C47" w:rsidP="00110DD5">
      <w:pPr>
        <w:numPr>
          <w:ilvl w:val="0"/>
          <w:numId w:val="34"/>
        </w:numPr>
        <w:spacing w:before="60" w:after="0" w:line="240" w:lineRule="auto"/>
        <w:ind w:left="641" w:hanging="357"/>
        <w:jc w:val="both"/>
        <w:rPr>
          <w:rFonts w:cs="Calibri"/>
        </w:rPr>
      </w:pPr>
      <w:r w:rsidRPr="00253D49">
        <w:rPr>
          <w:rFonts w:cs="Calibri"/>
        </w:rPr>
        <w:t>ceny określone powyżej obejmują wykonanie wszystkich zadań opisanych</w:t>
      </w:r>
      <w:r w:rsidRPr="00676FD4">
        <w:rPr>
          <w:rFonts w:cs="Calibri"/>
        </w:rPr>
        <w:t xml:space="preserve"> w </w:t>
      </w:r>
      <w:r w:rsidR="0070104A">
        <w:rPr>
          <w:rFonts w:cs="Calibri"/>
        </w:rPr>
        <w:t>zapytaniu ofertowym</w:t>
      </w:r>
      <w:r w:rsidRPr="00676FD4">
        <w:rPr>
          <w:rFonts w:cs="Calibri"/>
        </w:rPr>
        <w:t xml:space="preserve"> oraz wszelkie koszty i narzuty na cenę (koszty wynagrodzenia, jeśli dotyczy – podatek od towarów i usług, niezbę</w:t>
      </w:r>
      <w:r>
        <w:rPr>
          <w:rFonts w:cs="Calibri"/>
        </w:rPr>
        <w:t>dne obciążenia publicznoprawne [</w:t>
      </w:r>
      <w:r w:rsidRPr="00676FD4">
        <w:rPr>
          <w:rFonts w:cs="Calibri"/>
        </w:rPr>
        <w:t xml:space="preserve">podatek, </w:t>
      </w:r>
      <w:r>
        <w:rPr>
          <w:rFonts w:cs="Calibri"/>
        </w:rPr>
        <w:t xml:space="preserve">składki </w:t>
      </w:r>
      <w:r w:rsidRPr="00676FD4">
        <w:rPr>
          <w:rFonts w:cs="Calibri"/>
        </w:rPr>
        <w:t>ZUS</w:t>
      </w:r>
      <w:r>
        <w:rPr>
          <w:rFonts w:cs="Calibri"/>
        </w:rPr>
        <w:t xml:space="preserve">, </w:t>
      </w:r>
      <w:r>
        <w:rPr>
          <w:rFonts w:cs="Arial"/>
        </w:rPr>
        <w:t>w tym składki ZUS opłacane przez Zamawiającego (tzw. „pochodne” od wynagrodzenia)</w:t>
      </w:r>
      <w:r>
        <w:rPr>
          <w:rFonts w:cs="Calibri"/>
        </w:rPr>
        <w:t>]</w:t>
      </w:r>
      <w:r w:rsidRPr="00676FD4">
        <w:rPr>
          <w:rFonts w:cs="Calibri"/>
        </w:rPr>
        <w:t>, koszty dojazdów,</w:t>
      </w:r>
      <w:r>
        <w:rPr>
          <w:rFonts w:cs="Calibri"/>
        </w:rPr>
        <w:t xml:space="preserve"> noclegów, wyżywienia,</w:t>
      </w:r>
      <w:r w:rsidRPr="00676FD4">
        <w:rPr>
          <w:rFonts w:cs="Calibri"/>
        </w:rPr>
        <w:t xml:space="preserve"> rozmów telefonicznych, korespondencji w związku z r</w:t>
      </w:r>
      <w:r>
        <w:rPr>
          <w:rFonts w:cs="Calibri"/>
        </w:rPr>
        <w:t>ealizacją przedmiotu zamówienia</w:t>
      </w:r>
      <w:r w:rsidRPr="00676FD4">
        <w:rPr>
          <w:rFonts w:cs="Calibri"/>
        </w:rPr>
        <w:t>,</w:t>
      </w:r>
    </w:p>
    <w:p w14:paraId="6065D064" w14:textId="5BF1E533" w:rsidR="00893C47" w:rsidRDefault="00893C47" w:rsidP="00110DD5">
      <w:pPr>
        <w:numPr>
          <w:ilvl w:val="0"/>
          <w:numId w:val="34"/>
        </w:numPr>
        <w:spacing w:before="60" w:after="0" w:line="240" w:lineRule="auto"/>
        <w:ind w:left="641" w:hanging="357"/>
        <w:jc w:val="both"/>
        <w:rPr>
          <w:rFonts w:cs="Calibri"/>
        </w:rPr>
      </w:pPr>
      <w:r w:rsidRPr="00676FD4">
        <w:rPr>
          <w:rFonts w:cs="Calibri"/>
        </w:rPr>
        <w:t xml:space="preserve">zapoznałam/em się z całą dokumentacją przedstawioną przez </w:t>
      </w:r>
      <w:r w:rsidR="0070104A">
        <w:rPr>
          <w:rFonts w:cs="Calibri"/>
          <w:lang w:val="de-DE"/>
        </w:rPr>
        <w:t>Zamawiaj</w:t>
      </w:r>
      <w:r w:rsidR="0002317C">
        <w:rPr>
          <w:rFonts w:cs="Calibri"/>
          <w:lang w:val="de-DE"/>
        </w:rPr>
        <w:t>ą</w:t>
      </w:r>
      <w:r w:rsidR="0070104A">
        <w:rPr>
          <w:rFonts w:cs="Calibri"/>
          <w:lang w:val="de-DE"/>
        </w:rPr>
        <w:t xml:space="preserve">cego </w:t>
      </w:r>
      <w:r w:rsidRPr="00676FD4">
        <w:rPr>
          <w:rFonts w:cs="Calibri"/>
        </w:rPr>
        <w:t>w związku z postępowaniem i akceptuję wszystkie warunki realizacji zamówienia wskazane w tej do</w:t>
      </w:r>
      <w:r>
        <w:rPr>
          <w:rFonts w:cs="Calibri"/>
        </w:rPr>
        <w:t xml:space="preserve">kumentacji </w:t>
      </w:r>
      <w:r w:rsidR="0070104A">
        <w:rPr>
          <w:rFonts w:cs="Calibri"/>
        </w:rPr>
        <w:br/>
      </w:r>
      <w:r>
        <w:rPr>
          <w:rFonts w:cs="Calibri"/>
        </w:rPr>
        <w:t>i nie wnoszę do nich zastrzeżeń,</w:t>
      </w:r>
    </w:p>
    <w:p w14:paraId="3CF87B39" w14:textId="30097DB4" w:rsidR="00893C47" w:rsidRPr="00DB2E6E" w:rsidRDefault="00893C47" w:rsidP="00110DD5">
      <w:pPr>
        <w:numPr>
          <w:ilvl w:val="0"/>
          <w:numId w:val="34"/>
        </w:numPr>
        <w:spacing w:before="60" w:after="0" w:line="240" w:lineRule="auto"/>
        <w:ind w:left="641" w:hanging="357"/>
        <w:jc w:val="both"/>
        <w:rPr>
          <w:rFonts w:cs="Calibri"/>
        </w:rPr>
      </w:pPr>
      <w:r w:rsidRPr="00676FD4">
        <w:rPr>
          <w:rFonts w:cs="Calibri"/>
        </w:rPr>
        <w:t xml:space="preserve">przedmiot oferty jest zgodny z opisem przedmiotu zamówienia, w tym wymaganiami zawartymi </w:t>
      </w:r>
      <w:r>
        <w:rPr>
          <w:rFonts w:cs="Calibri"/>
        </w:rPr>
        <w:br/>
      </w:r>
      <w:r w:rsidRPr="00676FD4">
        <w:rPr>
          <w:rFonts w:cs="Calibri"/>
        </w:rPr>
        <w:t xml:space="preserve">w </w:t>
      </w:r>
      <w:r w:rsidR="0070104A">
        <w:rPr>
          <w:rFonts w:cs="Calibri"/>
        </w:rPr>
        <w:t>z</w:t>
      </w:r>
      <w:r w:rsidRPr="00676FD4">
        <w:rPr>
          <w:rFonts w:cs="Calibri"/>
        </w:rPr>
        <w:t>apytaniu ofertowym</w:t>
      </w:r>
      <w:r>
        <w:rPr>
          <w:rFonts w:cs="Calibri"/>
        </w:rPr>
        <w:t>,</w:t>
      </w:r>
    </w:p>
    <w:p w14:paraId="239C0CF4" w14:textId="77777777" w:rsidR="00893C47" w:rsidRDefault="00893C47" w:rsidP="00110DD5">
      <w:pPr>
        <w:numPr>
          <w:ilvl w:val="0"/>
          <w:numId w:val="34"/>
        </w:numPr>
        <w:spacing w:before="60" w:after="0" w:line="240" w:lineRule="auto"/>
        <w:ind w:left="641" w:hanging="357"/>
        <w:jc w:val="both"/>
        <w:rPr>
          <w:rFonts w:cs="Calibri"/>
        </w:rPr>
      </w:pPr>
      <w:r>
        <w:rPr>
          <w:rFonts w:cs="Calibri"/>
        </w:rPr>
        <w:t xml:space="preserve">zobowiązuję się, </w:t>
      </w:r>
      <w:r w:rsidRPr="00676FD4">
        <w:rPr>
          <w:rFonts w:cs="Calibri"/>
        </w:rPr>
        <w:t xml:space="preserve">w przypadku wyboru mojej oferty, do zwarcia </w:t>
      </w:r>
      <w:r>
        <w:rPr>
          <w:rFonts w:cs="Calibri"/>
        </w:rPr>
        <w:t>U</w:t>
      </w:r>
      <w:r w:rsidRPr="00676FD4">
        <w:rPr>
          <w:rFonts w:cs="Calibri"/>
        </w:rPr>
        <w:t>mowy na określonych w zapytaniu ofertowym warunkach, w</w:t>
      </w:r>
      <w:r>
        <w:rPr>
          <w:rFonts w:cs="Calibri"/>
        </w:rPr>
        <w:t xml:space="preserve"> </w:t>
      </w:r>
      <w:r w:rsidRPr="00676FD4">
        <w:rPr>
          <w:rFonts w:cs="Calibri"/>
        </w:rPr>
        <w:t>miejscu i terminie wyznaczonym przez Zamawiającego</w:t>
      </w:r>
      <w:r>
        <w:rPr>
          <w:rFonts w:cs="Calibri"/>
        </w:rPr>
        <w:t>,</w:t>
      </w:r>
    </w:p>
    <w:p w14:paraId="34A9BEEA" w14:textId="77777777" w:rsidR="00893C47" w:rsidRPr="00676FD4" w:rsidRDefault="00893C47" w:rsidP="00110DD5">
      <w:pPr>
        <w:numPr>
          <w:ilvl w:val="0"/>
          <w:numId w:val="34"/>
        </w:numPr>
        <w:spacing w:before="60" w:after="0" w:line="240" w:lineRule="auto"/>
        <w:ind w:left="641" w:hanging="357"/>
        <w:jc w:val="both"/>
        <w:rPr>
          <w:rFonts w:cs="Calibri"/>
        </w:rPr>
      </w:pPr>
      <w:r w:rsidRPr="001144EB">
        <w:t>jest</w:t>
      </w:r>
      <w:r>
        <w:t>em</w:t>
      </w:r>
      <w:r w:rsidRPr="001144EB">
        <w:t xml:space="preserve"> związany ofertą przez okres </w:t>
      </w:r>
      <w:r>
        <w:t>6</w:t>
      </w:r>
      <w:r w:rsidRPr="001144EB">
        <w:t>0 dni od</w:t>
      </w:r>
      <w:r>
        <w:t xml:space="preserve"> dnia, w którym upływa termin składania</w:t>
      </w:r>
      <w:r w:rsidRPr="001144EB">
        <w:t xml:space="preserve"> ofert</w:t>
      </w:r>
      <w:r>
        <w:br/>
        <w:t>(z uwzględnieniem tego dnia)</w:t>
      </w:r>
    </w:p>
    <w:p w14:paraId="01A76B7F" w14:textId="661F5FC2" w:rsidR="00893C47" w:rsidRPr="0070104A" w:rsidRDefault="0070104A" w:rsidP="00F77794">
      <w:pPr>
        <w:numPr>
          <w:ilvl w:val="0"/>
          <w:numId w:val="34"/>
        </w:numPr>
        <w:spacing w:before="60" w:after="0" w:line="240" w:lineRule="auto"/>
        <w:jc w:val="both"/>
        <w:rPr>
          <w:rFonts w:cs="Calibri"/>
        </w:rPr>
      </w:pPr>
      <w:r w:rsidRPr="0070104A">
        <w:rPr>
          <w:rFonts w:cs="Arial"/>
        </w:rPr>
        <w:t xml:space="preserve">świadomy/a odpowiedzialności za składanie fałszywych oświadczeń, informuję, iż dane zawarte </w:t>
      </w:r>
      <w:r>
        <w:rPr>
          <w:rFonts w:cs="Arial"/>
        </w:rPr>
        <w:br/>
      </w:r>
      <w:r w:rsidRPr="0070104A">
        <w:rPr>
          <w:rFonts w:cs="Arial"/>
        </w:rPr>
        <w:t>w ofercie i załącznikach są zgodne z prawdą</w:t>
      </w:r>
      <w:r w:rsidR="00893C47" w:rsidRPr="0070104A">
        <w:rPr>
          <w:rFonts w:cs="Arial"/>
        </w:rPr>
        <w:t xml:space="preserve">. </w:t>
      </w:r>
    </w:p>
    <w:p w14:paraId="0ED38F87" w14:textId="77777777" w:rsidR="00280C99" w:rsidRDefault="00280C99" w:rsidP="00852A3C">
      <w:pPr>
        <w:spacing w:after="0" w:line="240" w:lineRule="auto"/>
        <w:jc w:val="right"/>
        <w:rPr>
          <w:rFonts w:cs="Calibri Light"/>
        </w:rPr>
      </w:pPr>
    </w:p>
    <w:p w14:paraId="386E80C1" w14:textId="77777777" w:rsidR="008533A0" w:rsidRDefault="008533A0" w:rsidP="00852A3C">
      <w:pPr>
        <w:spacing w:after="0" w:line="240" w:lineRule="auto"/>
        <w:jc w:val="right"/>
        <w:rPr>
          <w:rFonts w:cs="Calibri Light"/>
        </w:rPr>
      </w:pPr>
    </w:p>
    <w:p w14:paraId="62E71E6B" w14:textId="77777777" w:rsidR="0070104A" w:rsidRPr="00D800EA" w:rsidRDefault="0070104A" w:rsidP="0070104A">
      <w:pPr>
        <w:spacing w:after="0" w:line="240" w:lineRule="auto"/>
        <w:jc w:val="both"/>
        <w:rPr>
          <w:rFonts w:cs="Calibri"/>
          <w:b/>
          <w:sz w:val="24"/>
        </w:rPr>
      </w:pPr>
    </w:p>
    <w:p w14:paraId="5786DF0A" w14:textId="77777777" w:rsidR="0070104A" w:rsidRPr="00D800EA" w:rsidRDefault="0070104A" w:rsidP="0070104A">
      <w:pPr>
        <w:spacing w:after="0" w:line="240" w:lineRule="auto"/>
        <w:jc w:val="both"/>
        <w:rPr>
          <w:rFonts w:cs="Calibri"/>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417"/>
        <w:gridCol w:w="3859"/>
      </w:tblGrid>
      <w:tr w:rsidR="0070104A" w:rsidRPr="00D800EA" w14:paraId="378DB982" w14:textId="77777777" w:rsidTr="00A959FC">
        <w:trPr>
          <w:jc w:val="center"/>
        </w:trPr>
        <w:tc>
          <w:tcPr>
            <w:tcW w:w="3936" w:type="dxa"/>
            <w:tcBorders>
              <w:left w:val="single" w:sz="4" w:space="0" w:color="FFFFFF"/>
              <w:bottom w:val="single" w:sz="4" w:space="0" w:color="FFFFFF"/>
              <w:right w:val="single" w:sz="4" w:space="0" w:color="FFFFFF"/>
            </w:tcBorders>
          </w:tcPr>
          <w:p w14:paraId="6C27593F" w14:textId="77777777" w:rsidR="0070104A" w:rsidRPr="00D800EA" w:rsidRDefault="0070104A" w:rsidP="00A959FC">
            <w:pPr>
              <w:spacing w:after="0" w:line="240" w:lineRule="auto"/>
              <w:ind w:left="646"/>
              <w:jc w:val="both"/>
              <w:rPr>
                <w:rFonts w:cs="Calibri"/>
                <w:bCs/>
                <w:sz w:val="20"/>
                <w:szCs w:val="18"/>
              </w:rPr>
            </w:pPr>
            <w:r w:rsidRPr="00D800EA">
              <w:rPr>
                <w:rFonts w:cs="Calibri"/>
                <w:bCs/>
                <w:sz w:val="20"/>
                <w:szCs w:val="18"/>
              </w:rPr>
              <w:t>Miejscowość i data</w:t>
            </w:r>
          </w:p>
        </w:tc>
        <w:tc>
          <w:tcPr>
            <w:tcW w:w="1417" w:type="dxa"/>
            <w:tcBorders>
              <w:top w:val="single" w:sz="4" w:space="0" w:color="FFFFFF"/>
              <w:left w:val="single" w:sz="4" w:space="0" w:color="FFFFFF"/>
              <w:bottom w:val="single" w:sz="4" w:space="0" w:color="FFFFFF"/>
              <w:right w:val="single" w:sz="4" w:space="0" w:color="FFFFFF"/>
            </w:tcBorders>
          </w:tcPr>
          <w:p w14:paraId="3C97C531" w14:textId="77777777" w:rsidR="0070104A" w:rsidRPr="00D800EA" w:rsidRDefault="0070104A" w:rsidP="00A959FC">
            <w:pPr>
              <w:spacing w:after="0" w:line="240" w:lineRule="auto"/>
              <w:ind w:left="646"/>
              <w:jc w:val="both"/>
              <w:rPr>
                <w:rFonts w:cs="Calibri"/>
                <w:bCs/>
                <w:sz w:val="20"/>
                <w:szCs w:val="18"/>
              </w:rPr>
            </w:pPr>
          </w:p>
        </w:tc>
        <w:tc>
          <w:tcPr>
            <w:tcW w:w="3859" w:type="dxa"/>
            <w:tcBorders>
              <w:left w:val="single" w:sz="4" w:space="0" w:color="FFFFFF"/>
              <w:bottom w:val="single" w:sz="4" w:space="0" w:color="FFFFFF"/>
              <w:right w:val="single" w:sz="4" w:space="0" w:color="FFFFFF"/>
            </w:tcBorders>
          </w:tcPr>
          <w:p w14:paraId="2574B3A8" w14:textId="77777777" w:rsidR="0070104A" w:rsidRPr="00D800EA" w:rsidRDefault="0070104A" w:rsidP="00A959FC">
            <w:pPr>
              <w:spacing w:after="0" w:line="240" w:lineRule="auto"/>
              <w:ind w:left="646"/>
              <w:jc w:val="both"/>
              <w:rPr>
                <w:rFonts w:cs="Calibri"/>
                <w:bCs/>
                <w:sz w:val="20"/>
                <w:szCs w:val="18"/>
              </w:rPr>
            </w:pPr>
            <w:r w:rsidRPr="00D800EA">
              <w:rPr>
                <w:rFonts w:cs="Calibri"/>
                <w:bCs/>
                <w:sz w:val="20"/>
                <w:szCs w:val="18"/>
              </w:rPr>
              <w:t>Czytelny podpis Wykonawcy</w:t>
            </w:r>
          </w:p>
          <w:p w14:paraId="091CF91E" w14:textId="77777777" w:rsidR="0070104A" w:rsidRPr="00D800EA" w:rsidRDefault="0070104A" w:rsidP="00A959FC">
            <w:pPr>
              <w:spacing w:after="0" w:line="240" w:lineRule="auto"/>
              <w:ind w:left="646"/>
              <w:rPr>
                <w:rFonts w:cs="Calibri"/>
                <w:bCs/>
                <w:sz w:val="20"/>
                <w:szCs w:val="18"/>
              </w:rPr>
            </w:pPr>
            <w:r w:rsidRPr="00D800EA">
              <w:rPr>
                <w:rFonts w:cs="Calibri"/>
                <w:bCs/>
                <w:sz w:val="20"/>
                <w:szCs w:val="18"/>
              </w:rPr>
              <w:t xml:space="preserve">           Pieczęć firmowa</w:t>
            </w:r>
          </w:p>
        </w:tc>
      </w:tr>
    </w:tbl>
    <w:p w14:paraId="3D6CD872" w14:textId="13B86336" w:rsidR="0070104A" w:rsidRDefault="0070104A" w:rsidP="00D4181B">
      <w:pPr>
        <w:tabs>
          <w:tab w:val="left" w:pos="284"/>
        </w:tabs>
        <w:spacing w:after="0" w:line="240" w:lineRule="auto"/>
        <w:ind w:firstLine="4962"/>
        <w:jc w:val="center"/>
        <w:rPr>
          <w:rFonts w:cs="Arial"/>
        </w:rPr>
      </w:pPr>
    </w:p>
    <w:p w14:paraId="7EAE056B" w14:textId="77777777" w:rsidR="008533A0" w:rsidRDefault="008533A0" w:rsidP="008533A0">
      <w:pPr>
        <w:spacing w:before="240" w:after="120" w:line="240" w:lineRule="auto"/>
        <w:contextualSpacing/>
        <w:jc w:val="both"/>
        <w:rPr>
          <w:b/>
        </w:rPr>
      </w:pPr>
    </w:p>
    <w:p w14:paraId="6DFD2B64" w14:textId="77777777" w:rsidR="008533A0" w:rsidRDefault="008533A0" w:rsidP="008533A0">
      <w:pPr>
        <w:spacing w:before="240" w:after="120" w:line="240" w:lineRule="auto"/>
        <w:contextualSpacing/>
        <w:jc w:val="both"/>
        <w:rPr>
          <w:b/>
        </w:rPr>
      </w:pPr>
    </w:p>
    <w:p w14:paraId="4409559A" w14:textId="4EBBEDB6" w:rsidR="0070104A" w:rsidRPr="0070104A" w:rsidRDefault="008533A0" w:rsidP="0002317C">
      <w:pPr>
        <w:spacing w:after="0" w:line="240" w:lineRule="auto"/>
        <w:rPr>
          <w:b/>
        </w:rPr>
      </w:pPr>
      <w:r>
        <w:rPr>
          <w:b/>
        </w:rPr>
        <w:br w:type="page"/>
      </w:r>
      <w:r w:rsidR="0008413F">
        <w:rPr>
          <w:b/>
        </w:rPr>
        <w:lastRenderedPageBreak/>
        <w:t xml:space="preserve">4. </w:t>
      </w:r>
      <w:r w:rsidR="0070104A" w:rsidRPr="0070104A">
        <w:rPr>
          <w:b/>
        </w:rPr>
        <w:t xml:space="preserve">OŚWIADCZENIE WYKONAWCY (obowiązek informacyjny realizowany w związku z art. 13 ust. </w:t>
      </w:r>
      <w:r w:rsidR="0070104A" w:rsidRPr="0070104A">
        <w:rPr>
          <w:b/>
        </w:rPr>
        <w:br/>
        <w:t>1 i 2 Rozporządzenia Parlamentu Europejskiego i Rady (UE) 2016/679).</w:t>
      </w:r>
    </w:p>
    <w:p w14:paraId="5DAD6B3E" w14:textId="77777777" w:rsidR="0070104A" w:rsidRDefault="0070104A" w:rsidP="0070104A">
      <w:pPr>
        <w:spacing w:before="60" w:after="0" w:line="240" w:lineRule="auto"/>
        <w:jc w:val="both"/>
      </w:pPr>
    </w:p>
    <w:p w14:paraId="3525DA06" w14:textId="15BCD096" w:rsidR="0070104A" w:rsidRPr="0070104A" w:rsidRDefault="0070104A" w:rsidP="0070104A">
      <w:pPr>
        <w:spacing w:before="60" w:after="0" w:line="240" w:lineRule="auto"/>
        <w:jc w:val="both"/>
      </w:pPr>
      <w:r w:rsidRPr="0070104A">
        <w:t xml:space="preserve">W związku z </w:t>
      </w:r>
      <w:r>
        <w:t>ubieganiem się o zamówieni</w:t>
      </w:r>
      <w:r w:rsidR="004400C3">
        <w:t>e</w:t>
      </w:r>
      <w:r>
        <w:t xml:space="preserve"> w ramach projektu</w:t>
      </w:r>
      <w:r w:rsidRPr="0070104A">
        <w:t xml:space="preserve"> pn. </w:t>
      </w:r>
      <w:r w:rsidRPr="0070104A">
        <w:rPr>
          <w:b/>
        </w:rPr>
        <w:t>„</w:t>
      </w:r>
      <w:r w:rsidR="001B5B81" w:rsidRPr="00BF74EC">
        <w:rPr>
          <w:rFonts w:cs="Calibri"/>
          <w:b/>
          <w:bCs/>
        </w:rPr>
        <w:t>RAZEM MOŻEMY WIĘCEJ – program wsparcia wojennych uchodźców z Ukrainy</w:t>
      </w:r>
      <w:r w:rsidRPr="0070104A">
        <w:rPr>
          <w:b/>
        </w:rPr>
        <w:t>”</w:t>
      </w:r>
      <w:r w:rsidR="008D3F03">
        <w:rPr>
          <w:b/>
        </w:rPr>
        <w:t xml:space="preserve"> </w:t>
      </w:r>
      <w:r w:rsidRPr="0070104A">
        <w:t>przyjmuję do wiadomości, iż:</w:t>
      </w:r>
    </w:p>
    <w:p w14:paraId="0829F34C" w14:textId="035200DD" w:rsidR="0070104A" w:rsidRPr="0070104A" w:rsidRDefault="0070104A" w:rsidP="0070104A">
      <w:pPr>
        <w:numPr>
          <w:ilvl w:val="0"/>
          <w:numId w:val="36"/>
        </w:numPr>
        <w:spacing w:before="60" w:after="0" w:line="240" w:lineRule="auto"/>
        <w:jc w:val="both"/>
        <w:rPr>
          <w:bCs/>
        </w:rPr>
      </w:pPr>
      <w:r w:rsidRPr="0070104A">
        <w:t xml:space="preserve">Administratorem moich danych osobowych </w:t>
      </w:r>
      <w:r w:rsidR="007C3BDC" w:rsidRPr="004E27A8">
        <w:t xml:space="preserve">jest </w:t>
      </w:r>
      <w:r w:rsidR="007C3BDC" w:rsidRPr="0070104A">
        <w:t xml:space="preserve">Krajowa Izba Gospodarcza </w:t>
      </w:r>
      <w:r w:rsidR="008D3F03">
        <w:t xml:space="preserve">(ul. Trębacka 4, 00-74 Warszawa), która jest Realizatorem projektu </w:t>
      </w:r>
      <w:r w:rsidR="008D3F03" w:rsidRPr="0070104A">
        <w:rPr>
          <w:bCs/>
        </w:rPr>
        <w:t>„</w:t>
      </w:r>
      <w:r w:rsidR="008D3F03" w:rsidRPr="008D3F03">
        <w:rPr>
          <w:rFonts w:cs="Calibri"/>
          <w:bCs/>
        </w:rPr>
        <w:t>RAZEM MOŻEMY WIĘCEJ – program wsparcia wojennych uchodźców z Ukrainy</w:t>
      </w:r>
      <w:r w:rsidR="008D3F03" w:rsidRPr="0070104A">
        <w:rPr>
          <w:bCs/>
        </w:rPr>
        <w:t>”</w:t>
      </w:r>
      <w:r w:rsidR="008D3F03" w:rsidRPr="008D3F03">
        <w:rPr>
          <w:bCs/>
        </w:rPr>
        <w:t xml:space="preserve"> realizowanego w ramach Programu </w:t>
      </w:r>
      <w:r w:rsidR="008D3F03" w:rsidRPr="008D3F03">
        <w:rPr>
          <w:rFonts w:eastAsia="Times New Roman" w:cstheme="minorHAnsi"/>
          <w:bCs/>
          <w:lang w:eastAsia="pl-PL"/>
        </w:rPr>
        <w:t>„Razem Możemy Więcej – Pierwsza Edycja Programu Aktywizacyjnego dla Cudzoziemców na lata 2022 – 2023”</w:t>
      </w:r>
      <w:r w:rsidR="008D3F03">
        <w:rPr>
          <w:rFonts w:eastAsia="Times New Roman" w:cstheme="minorHAnsi"/>
          <w:bCs/>
          <w:lang w:eastAsia="pl-PL"/>
        </w:rPr>
        <w:t>.</w:t>
      </w:r>
    </w:p>
    <w:p w14:paraId="32433125" w14:textId="77777777" w:rsidR="0070104A" w:rsidRPr="0070104A" w:rsidRDefault="0070104A" w:rsidP="0070104A">
      <w:pPr>
        <w:numPr>
          <w:ilvl w:val="0"/>
          <w:numId w:val="36"/>
        </w:numPr>
        <w:spacing w:before="60" w:after="0" w:line="240" w:lineRule="auto"/>
        <w:jc w:val="both"/>
      </w:pPr>
      <w:r w:rsidRPr="0070104A">
        <w:t xml:space="preserve">Przetwarzanie moich danych osobowych jest zgodne z prawem i spełnia warunki, o których mowa </w:t>
      </w:r>
      <w:r w:rsidRPr="0070104A">
        <w:br/>
        <w:t>w Rozporządzaniu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56C1350D" w14:textId="77777777" w:rsidR="0070104A" w:rsidRPr="0070104A" w:rsidRDefault="0070104A" w:rsidP="0070104A">
      <w:pPr>
        <w:numPr>
          <w:ilvl w:val="1"/>
          <w:numId w:val="36"/>
        </w:numPr>
        <w:tabs>
          <w:tab w:val="left" w:pos="851"/>
        </w:tabs>
        <w:suppressAutoHyphens/>
        <w:spacing w:before="60" w:after="0" w:line="240" w:lineRule="auto"/>
        <w:ind w:left="851" w:hanging="425"/>
        <w:jc w:val="both"/>
        <w:rPr>
          <w:rFonts w:cs="Calibri"/>
          <w:lang w:eastAsia="ar-SA"/>
        </w:rPr>
      </w:pPr>
      <w:r w:rsidRPr="0070104A">
        <w:rPr>
          <w:rFonts w:cs="Calibri"/>
          <w:lang w:eastAsia="ar-SA"/>
        </w:rPr>
        <w:t xml:space="preserve">art. 6 ust. 1 lit. b – dane są niezbędne do podjęcia działań zmierzających do zawarcia, a następnie wykonywania Umowy, </w:t>
      </w:r>
    </w:p>
    <w:p w14:paraId="4D1D210B" w14:textId="77777777" w:rsidR="0070104A" w:rsidRPr="0070104A" w:rsidRDefault="0070104A" w:rsidP="0070104A">
      <w:pPr>
        <w:numPr>
          <w:ilvl w:val="1"/>
          <w:numId w:val="36"/>
        </w:numPr>
        <w:tabs>
          <w:tab w:val="left" w:pos="851"/>
        </w:tabs>
        <w:suppressAutoHyphens/>
        <w:spacing w:before="60" w:after="0" w:line="240" w:lineRule="auto"/>
        <w:ind w:left="851" w:hanging="425"/>
        <w:jc w:val="both"/>
        <w:rPr>
          <w:rFonts w:cs="Calibri"/>
          <w:lang w:eastAsia="ar-SA"/>
        </w:rPr>
      </w:pPr>
      <w:r w:rsidRPr="0070104A">
        <w:rPr>
          <w:rFonts w:cs="Calibri"/>
          <w:lang w:eastAsia="ar-SA"/>
        </w:rPr>
        <w:t xml:space="preserve">art. 6 ust. 1 lit f – przetwarzanie danych wynika z prawnie uzasadnionego interesu administratora, jakim może być w szczególności dochodzenie roszczeń lub archiwizacja danych, </w:t>
      </w:r>
    </w:p>
    <w:p w14:paraId="71897D5B" w14:textId="4FA1A0A1" w:rsidR="0070104A" w:rsidRPr="0070104A" w:rsidRDefault="0070104A" w:rsidP="0070104A">
      <w:pPr>
        <w:numPr>
          <w:ilvl w:val="1"/>
          <w:numId w:val="36"/>
        </w:numPr>
        <w:tabs>
          <w:tab w:val="left" w:pos="851"/>
        </w:tabs>
        <w:suppressAutoHyphens/>
        <w:spacing w:before="60" w:after="0" w:line="240" w:lineRule="auto"/>
        <w:ind w:left="851" w:hanging="425"/>
        <w:jc w:val="both"/>
        <w:rPr>
          <w:rFonts w:cs="Calibri"/>
          <w:lang w:eastAsia="ar-SA"/>
        </w:rPr>
      </w:pPr>
      <w:r w:rsidRPr="0070104A">
        <w:rPr>
          <w:rFonts w:cs="Calibri"/>
          <w:lang w:eastAsia="ar-SA"/>
        </w:rPr>
        <w:t xml:space="preserve">art. 6 ust. 1 lit. c - przetwarzanie danych jest niezbędne do wypełnienia obowiązku prawnego </w:t>
      </w:r>
      <w:r w:rsidR="004E27A8">
        <w:rPr>
          <w:rFonts w:cs="Calibri"/>
          <w:lang w:eastAsia="ar-SA"/>
        </w:rPr>
        <w:br/>
      </w:r>
      <w:r w:rsidRPr="0070104A">
        <w:rPr>
          <w:rFonts w:cs="Calibri"/>
          <w:lang w:eastAsia="ar-SA"/>
        </w:rPr>
        <w:t>w związku z realizacją wypłaty wynagrodzenia za wykonanie usługi,</w:t>
      </w:r>
    </w:p>
    <w:p w14:paraId="1B5493AC" w14:textId="0C9873DD" w:rsidR="007C3BDC" w:rsidRPr="004E27A8" w:rsidRDefault="0070104A" w:rsidP="004519C2">
      <w:pPr>
        <w:numPr>
          <w:ilvl w:val="1"/>
          <w:numId w:val="36"/>
        </w:numPr>
        <w:tabs>
          <w:tab w:val="left" w:pos="851"/>
        </w:tabs>
        <w:suppressAutoHyphens/>
        <w:spacing w:before="60" w:after="0" w:line="240" w:lineRule="auto"/>
        <w:ind w:left="851" w:hanging="425"/>
        <w:jc w:val="both"/>
        <w:rPr>
          <w:rFonts w:eastAsia="Times New Roman" w:cstheme="minorHAnsi"/>
          <w:lang w:eastAsia="pl-PL"/>
        </w:rPr>
      </w:pPr>
      <w:r w:rsidRPr="0070104A">
        <w:rPr>
          <w:rFonts w:cs="Calibri"/>
          <w:lang w:eastAsia="ar-SA"/>
        </w:rPr>
        <w:t xml:space="preserve">art. 6 ust. 1 lit. c – przetwarzanie danych jest niezbędne do wypełnienia obowiązku prawnego </w:t>
      </w:r>
      <w:r w:rsidR="007C3BDC" w:rsidRPr="004E27A8">
        <w:rPr>
          <w:rFonts w:cs="Calibri"/>
          <w:lang w:eastAsia="ar-SA"/>
        </w:rPr>
        <w:t xml:space="preserve">w związku z realizacją </w:t>
      </w:r>
      <w:r w:rsidRPr="0070104A">
        <w:rPr>
          <w:rFonts w:cs="Calibri"/>
          <w:lang w:eastAsia="ar-SA"/>
        </w:rPr>
        <w:t xml:space="preserve"> </w:t>
      </w:r>
      <w:r w:rsidR="004E27A8" w:rsidRPr="004E27A8">
        <w:rPr>
          <w:rFonts w:cs="Calibri"/>
          <w:lang w:eastAsia="ar-SA"/>
        </w:rPr>
        <w:t xml:space="preserve">projektu </w:t>
      </w:r>
      <w:r w:rsidRPr="0070104A">
        <w:rPr>
          <w:rFonts w:cs="Calibri"/>
          <w:lang w:eastAsia="ar-SA"/>
        </w:rPr>
        <w:t xml:space="preserve">– dane osobowe są niezbędne </w:t>
      </w:r>
      <w:r w:rsidR="007C3BDC" w:rsidRPr="004E27A8">
        <w:rPr>
          <w:rFonts w:eastAsia="Times New Roman" w:cstheme="minorHAnsi"/>
          <w:lang w:eastAsia="pl-PL"/>
        </w:rPr>
        <w:t xml:space="preserve">do </w:t>
      </w:r>
      <w:bookmarkStart w:id="0" w:name="_Hlk40768561"/>
      <w:r w:rsidR="007C3BDC" w:rsidRPr="004E27A8">
        <w:rPr>
          <w:rFonts w:eastAsia="Times New Roman" w:cstheme="minorHAnsi"/>
          <w:lang w:eastAsia="pl-PL"/>
        </w:rPr>
        <w:t xml:space="preserve">wykonania przez Krajową Izbę Gospodarczą zadań związanych ze sprawozdawczością, nadzorem oraz z czynnościami kontrolnymi dotyczącymi realizacji </w:t>
      </w:r>
      <w:r w:rsidR="004E27A8" w:rsidRPr="004E27A8">
        <w:rPr>
          <w:rFonts w:eastAsia="Times New Roman" w:cstheme="minorHAnsi"/>
          <w:lang w:eastAsia="pl-PL"/>
        </w:rPr>
        <w:t xml:space="preserve">projektu „RAZEM MOŻEMY WIĘCEJ – program wsparcia wojennych uchodźców z Ukrainy” w ramach </w:t>
      </w:r>
      <w:r w:rsidR="007C3BDC" w:rsidRPr="004E27A8">
        <w:rPr>
          <w:rFonts w:eastAsia="Times New Roman" w:cstheme="minorHAnsi"/>
          <w:lang w:eastAsia="pl-PL"/>
        </w:rPr>
        <w:t xml:space="preserve">Programu „Razem Możemy Więcej – Pierwsza Edycja Programu Aktywizacyjnego dla Cudzoziemców na lata 2022 – 2023”. </w:t>
      </w:r>
      <w:bookmarkEnd w:id="0"/>
    </w:p>
    <w:p w14:paraId="3E9BE622" w14:textId="3E52F57C" w:rsidR="0070104A" w:rsidRPr="0070104A" w:rsidRDefault="0070104A" w:rsidP="0070104A">
      <w:pPr>
        <w:numPr>
          <w:ilvl w:val="0"/>
          <w:numId w:val="36"/>
        </w:numPr>
        <w:spacing w:before="60" w:after="0" w:line="240" w:lineRule="auto"/>
        <w:jc w:val="both"/>
      </w:pPr>
      <w:r w:rsidRPr="0070104A">
        <w:t xml:space="preserve">Moje dane osobowe będą przetwarzane wyłącznie w celu realizacji </w:t>
      </w:r>
      <w:r w:rsidRPr="0070104A">
        <w:rPr>
          <w:b/>
          <w:bCs/>
        </w:rPr>
        <w:t xml:space="preserve">projektu </w:t>
      </w:r>
      <w:r w:rsidR="004E27A8" w:rsidRPr="004E27A8">
        <w:rPr>
          <w:rFonts w:eastAsia="Times New Roman" w:cstheme="minorHAnsi"/>
          <w:b/>
          <w:bCs/>
          <w:lang w:eastAsia="pl-PL"/>
        </w:rPr>
        <w:t>„RAZEM MOŻEMY WIĘCEJ – program wsparcia wojennych uchodźców z Ukrainy”</w:t>
      </w:r>
      <w:r w:rsidRPr="0070104A">
        <w:rPr>
          <w:b/>
          <w:bCs/>
        </w:rPr>
        <w:t xml:space="preserve">, </w:t>
      </w:r>
      <w:r w:rsidRPr="0070104A">
        <w:t xml:space="preserve">w szczególności w celu potwierdzenia kwalifikowalności wydatków, udzielenia wsparcia, zarządzania, monitoringu, ewaluacji, kontroli, audytu i sprawozdawczości oraz działań informacyjno-promocyjnych w ramach </w:t>
      </w:r>
      <w:r w:rsidR="004E27A8" w:rsidRPr="004E27A8">
        <w:rPr>
          <w:rFonts w:eastAsia="Times New Roman" w:cstheme="minorHAnsi"/>
          <w:lang w:eastAsia="pl-PL"/>
        </w:rPr>
        <w:t>Programu „Razem Możemy Więcej – Pierwsza Edycja Programu Aktywizacyjnego dla Cudzoziemców na lata 2022 – 2023”</w:t>
      </w:r>
      <w:r w:rsidRPr="0070104A">
        <w:t>.</w:t>
      </w:r>
    </w:p>
    <w:p w14:paraId="7DD86F8E" w14:textId="1FC44FAE" w:rsidR="0070104A" w:rsidRPr="0070104A" w:rsidRDefault="0070104A" w:rsidP="0070104A">
      <w:pPr>
        <w:numPr>
          <w:ilvl w:val="0"/>
          <w:numId w:val="36"/>
        </w:numPr>
        <w:spacing w:before="60" w:after="0" w:line="240" w:lineRule="auto"/>
        <w:jc w:val="both"/>
      </w:pPr>
      <w:r w:rsidRPr="0070104A">
        <w:t xml:space="preserve">Moje </w:t>
      </w:r>
      <w:r w:rsidRPr="0070104A">
        <w:rPr>
          <w:rFonts w:cstheme="minorHAnsi"/>
        </w:rPr>
        <w:t xml:space="preserve">dane osobowe zostaną powierzone do przetwarzania </w:t>
      </w:r>
      <w:r w:rsidR="004E27A8" w:rsidRPr="004E27A8">
        <w:rPr>
          <w:rFonts w:cstheme="minorHAnsi"/>
        </w:rPr>
        <w:t>ministrowi właściwemu ds. pracy (Minister Rodziny i Polityki Społecznej (ul. Nowogrodzka 1/3/5, 00-513 Warszawa)</w:t>
      </w:r>
      <w:r w:rsidRPr="0070104A">
        <w:rPr>
          <w:rFonts w:cstheme="minorHAnsi"/>
        </w:rPr>
        <w:t xml:space="preserve"> oraz </w:t>
      </w:r>
      <w:r w:rsidR="004E27A8" w:rsidRPr="004E27A8">
        <w:rPr>
          <w:rFonts w:cstheme="minorHAnsi"/>
        </w:rPr>
        <w:t>Realizatorowi projektu</w:t>
      </w:r>
      <w:r w:rsidRPr="0070104A">
        <w:t xml:space="preserve">, tj. Krajowej Izbie Gospodarczej. </w:t>
      </w:r>
    </w:p>
    <w:p w14:paraId="733C862E" w14:textId="239CB958" w:rsidR="0070104A" w:rsidRPr="0070104A" w:rsidRDefault="0070104A" w:rsidP="0070104A">
      <w:pPr>
        <w:numPr>
          <w:ilvl w:val="0"/>
          <w:numId w:val="36"/>
        </w:numPr>
        <w:spacing w:before="60" w:after="0" w:line="240" w:lineRule="auto"/>
        <w:jc w:val="both"/>
      </w:pPr>
      <w:r w:rsidRPr="0070104A">
        <w:t>Moje dane, zgodnie z obowiązującymi przepisami prawa</w:t>
      </w:r>
      <w:r w:rsidR="004E27A8">
        <w:t>,</w:t>
      </w:r>
      <w:r w:rsidRPr="0070104A">
        <w:t xml:space="preserve"> są udostępniane uprawnionym podmiotom </w:t>
      </w:r>
      <w:r w:rsidRPr="0070104A">
        <w:br/>
        <w:t xml:space="preserve">i instytucjom, w tym Ministrowi właściwemu </w:t>
      </w:r>
      <w:r w:rsidR="004E27A8" w:rsidRPr="004E27A8">
        <w:t>ds. pracy</w:t>
      </w:r>
      <w:r w:rsidRPr="0070104A">
        <w:t>.</w:t>
      </w:r>
    </w:p>
    <w:p w14:paraId="73F48C9E" w14:textId="2DC0C286" w:rsidR="0070104A" w:rsidRPr="0070104A" w:rsidRDefault="0070104A" w:rsidP="0070104A">
      <w:pPr>
        <w:numPr>
          <w:ilvl w:val="0"/>
          <w:numId w:val="36"/>
        </w:numPr>
        <w:spacing w:before="60" w:after="0" w:line="240" w:lineRule="auto"/>
        <w:jc w:val="both"/>
      </w:pPr>
      <w:r w:rsidRPr="0070104A">
        <w:t xml:space="preserve">Moje dane osobowe mogą zostać powierzone lub udostępnione podmiotom, które we współpracy lub </w:t>
      </w:r>
      <w:r w:rsidRPr="0070104A">
        <w:br/>
        <w:t xml:space="preserve">na zlecenie </w:t>
      </w:r>
      <w:r w:rsidR="004E27A8" w:rsidRPr="00074618">
        <w:t>Realizatora projektu</w:t>
      </w:r>
      <w:r w:rsidRPr="0070104A">
        <w:t xml:space="preserve"> uczestniczą w realizacji projektu oraz podmiotom realizującym badania ewaluacyjne na zlecenie </w:t>
      </w:r>
      <w:r w:rsidR="00016AF2">
        <w:t>M</w:t>
      </w:r>
      <w:r w:rsidR="004E27A8" w:rsidRPr="00074618">
        <w:t>inistra właściwego ds. pracy</w:t>
      </w:r>
      <w:r w:rsidRPr="0070104A">
        <w:t xml:space="preserve">. Moje dane osobowe mogą zostać również powierzone specjalistycznym firmom, realizującym na zlecenie </w:t>
      </w:r>
      <w:r w:rsidR="00016AF2">
        <w:t>M</w:t>
      </w:r>
      <w:r w:rsidR="004E27A8" w:rsidRPr="00074618">
        <w:t>inistra ds. pracy lub Realizatora projektu</w:t>
      </w:r>
      <w:r w:rsidRPr="0070104A">
        <w:t xml:space="preserve"> kontrole </w:t>
      </w:r>
      <w:r w:rsidR="00016AF2">
        <w:t>lub</w:t>
      </w:r>
      <w:r w:rsidRPr="0070104A">
        <w:t xml:space="preserve"> audyt w ramach </w:t>
      </w:r>
      <w:r w:rsidR="00074618" w:rsidRPr="00074618">
        <w:rPr>
          <w:rFonts w:eastAsia="Times New Roman" w:cstheme="minorHAnsi"/>
          <w:lang w:eastAsia="pl-PL"/>
        </w:rPr>
        <w:t>Programu „Razem Możemy Więcej – Pierwsza Edycja Programu Aktywizacyjnego dla Cudzoziemców na lata 2022 – 2023</w:t>
      </w:r>
      <w:r w:rsidRPr="0070104A">
        <w:t>.</w:t>
      </w:r>
    </w:p>
    <w:p w14:paraId="07C3779F" w14:textId="57DAAFC4" w:rsidR="0070104A" w:rsidRPr="0070104A" w:rsidRDefault="0070104A" w:rsidP="0070104A">
      <w:pPr>
        <w:numPr>
          <w:ilvl w:val="0"/>
          <w:numId w:val="36"/>
        </w:numPr>
        <w:spacing w:before="60" w:after="0" w:line="240" w:lineRule="auto"/>
        <w:jc w:val="both"/>
      </w:pPr>
      <w:r w:rsidRPr="0070104A">
        <w:t xml:space="preserve">Moje dane osobowe będą przechowywane do czasu </w:t>
      </w:r>
      <w:r w:rsidR="008D3F03" w:rsidRPr="008D3F03">
        <w:t xml:space="preserve">wygaśnięcia obowiązku przechowywania tych danych wynikających z realizacji projektu w ramach Programu </w:t>
      </w:r>
      <w:r w:rsidR="008D3F03" w:rsidRPr="008D3F03">
        <w:rPr>
          <w:iCs/>
        </w:rPr>
        <w:t>„Razem Możemy Więcej – Pierwsza Edycja Programu Aktywizacyjnego dla Cudzoziemców na lata 2022 – 2023”</w:t>
      </w:r>
      <w:r w:rsidR="008D3F03" w:rsidRPr="008D3F03">
        <w:t xml:space="preserve">, a następnie do momentu </w:t>
      </w:r>
      <w:r w:rsidR="008D3F03" w:rsidRPr="008D3F03">
        <w:lastRenderedPageBreak/>
        <w:t>wygaśnięcia obowiązku przechowywania danych wynikającego z przepisów dotyczących archiwizacji dokumentacji</w:t>
      </w:r>
      <w:r w:rsidRPr="0070104A">
        <w:t>.</w:t>
      </w:r>
    </w:p>
    <w:p w14:paraId="70D0C9BA" w14:textId="59DD8631" w:rsidR="0070104A" w:rsidRPr="0070104A" w:rsidRDefault="0070104A" w:rsidP="0070104A">
      <w:pPr>
        <w:numPr>
          <w:ilvl w:val="0"/>
          <w:numId w:val="36"/>
        </w:numPr>
        <w:spacing w:before="60" w:after="0" w:line="240" w:lineRule="auto"/>
        <w:jc w:val="both"/>
      </w:pPr>
      <w:r w:rsidRPr="0070104A">
        <w:t>Mogę skontaktować się z Inspektorem Ochrony Danych wysyłając wiadomość na adres poczty elektronicznej</w:t>
      </w:r>
      <w:r w:rsidR="005D408B" w:rsidRPr="008533A0">
        <w:t xml:space="preserve">: </w:t>
      </w:r>
      <w:hyperlink r:id="rId8" w:tgtFrame="_blank" w:history="1">
        <w:r w:rsidR="005D408B" w:rsidRPr="008533A0">
          <w:rPr>
            <w:rStyle w:val="Hipercze"/>
          </w:rPr>
          <w:t>rodo@kig.pl</w:t>
        </w:r>
      </w:hyperlink>
      <w:r w:rsidRPr="0070104A">
        <w:t xml:space="preserve">. </w:t>
      </w:r>
    </w:p>
    <w:p w14:paraId="14D7E2E7" w14:textId="77777777" w:rsidR="0070104A" w:rsidRPr="0070104A" w:rsidRDefault="0070104A" w:rsidP="0070104A">
      <w:pPr>
        <w:numPr>
          <w:ilvl w:val="0"/>
          <w:numId w:val="36"/>
        </w:numPr>
        <w:spacing w:before="60" w:after="0" w:line="240" w:lineRule="auto"/>
        <w:jc w:val="both"/>
      </w:pPr>
      <w:r w:rsidRPr="0070104A">
        <w:t>Mam prawo do wniesienia skargi do organu nadzorczego, którym jest Prezes Urzędu Ochrony Danych Osobowych.</w:t>
      </w:r>
    </w:p>
    <w:p w14:paraId="392874FC" w14:textId="77777777" w:rsidR="0070104A" w:rsidRPr="0070104A" w:rsidRDefault="0070104A" w:rsidP="0070104A">
      <w:pPr>
        <w:numPr>
          <w:ilvl w:val="0"/>
          <w:numId w:val="36"/>
        </w:numPr>
        <w:spacing w:before="60" w:after="0" w:line="240" w:lineRule="auto"/>
        <w:jc w:val="both"/>
      </w:pPr>
      <w:r w:rsidRPr="0070104A">
        <w:t>Moje dane osobowe nie będą przekazywane do państwa trzeciego lub organizacji międzynarodowej.</w:t>
      </w:r>
    </w:p>
    <w:p w14:paraId="601CC2CF" w14:textId="77777777" w:rsidR="0070104A" w:rsidRPr="0070104A" w:rsidRDefault="0070104A" w:rsidP="0070104A">
      <w:pPr>
        <w:numPr>
          <w:ilvl w:val="0"/>
          <w:numId w:val="36"/>
        </w:numPr>
        <w:spacing w:before="60" w:after="0" w:line="240" w:lineRule="auto"/>
        <w:jc w:val="both"/>
      </w:pPr>
      <w:r w:rsidRPr="0070104A">
        <w:t>Moje dane osobowe nie będą poddawane zautomatyzowanemu podejmowaniu decyzji.</w:t>
      </w:r>
    </w:p>
    <w:p w14:paraId="4A6A622E" w14:textId="77777777" w:rsidR="0070104A" w:rsidRPr="0070104A" w:rsidRDefault="0070104A" w:rsidP="0070104A">
      <w:pPr>
        <w:numPr>
          <w:ilvl w:val="0"/>
          <w:numId w:val="36"/>
        </w:numPr>
        <w:spacing w:before="60" w:after="0" w:line="240" w:lineRule="auto"/>
        <w:jc w:val="both"/>
      </w:pPr>
      <w:r w:rsidRPr="0070104A">
        <w:t>Mam prawo dostępu do moich danych osobowych, jak również prawo żądania ich sprostowania. Natomiast prawo do usunięcia danych, prawo do ograniczenia przewarzania danych, prawo do przenoszenia danych oraz prawo do sprzeciwu przysługuje mi w przypadkach i na zasadach określonych odpowiednio w art. 17-22 RODO.</w:t>
      </w:r>
    </w:p>
    <w:p w14:paraId="6E455686" w14:textId="77777777" w:rsidR="0070104A" w:rsidRPr="0070104A" w:rsidRDefault="0070104A" w:rsidP="0070104A">
      <w:pPr>
        <w:numPr>
          <w:ilvl w:val="0"/>
          <w:numId w:val="36"/>
        </w:numPr>
        <w:spacing w:before="60" w:after="0" w:line="240" w:lineRule="auto"/>
        <w:jc w:val="both"/>
      </w:pPr>
      <w:r w:rsidRPr="0070104A">
        <w:t xml:space="preserve">Obowiązek podania danych wynika z przepisów prawa, a odmowa ich podania jest równoznaczna </w:t>
      </w:r>
      <w:r w:rsidRPr="0070104A">
        <w:br/>
        <w:t>z brakiem możliwości ubiegania się o zamówienie w ramach projektu/brakiem możliwości rozliczenia kosztów wynagrodzenia za realizację przedmiotu zamówienia w ramach projektu.</w:t>
      </w:r>
    </w:p>
    <w:p w14:paraId="75154E62" w14:textId="77777777" w:rsidR="0070104A" w:rsidRPr="0070104A" w:rsidRDefault="0070104A" w:rsidP="0070104A">
      <w:pPr>
        <w:spacing w:before="60" w:after="0" w:line="240" w:lineRule="auto"/>
        <w:jc w:val="both"/>
      </w:pPr>
    </w:p>
    <w:p w14:paraId="4D6D019B" w14:textId="77777777" w:rsidR="0070104A" w:rsidRPr="0070104A" w:rsidRDefault="0070104A" w:rsidP="0070104A">
      <w:pPr>
        <w:spacing w:before="60" w:after="0" w:line="240" w:lineRule="auto"/>
        <w:jc w:val="both"/>
      </w:pPr>
      <w:r w:rsidRPr="0070104A">
        <w:t>Oświadczam, iż podane przeze mnie dane są prawdziwe i aktualne.</w:t>
      </w:r>
    </w:p>
    <w:p w14:paraId="69E388D3" w14:textId="77777777" w:rsidR="0070104A" w:rsidRPr="0070104A" w:rsidRDefault="0070104A" w:rsidP="0070104A">
      <w:pPr>
        <w:spacing w:before="60" w:after="0" w:line="240" w:lineRule="auto"/>
        <w:jc w:val="both"/>
      </w:pPr>
    </w:p>
    <w:p w14:paraId="5904E79C" w14:textId="77777777" w:rsidR="0070104A" w:rsidRPr="0070104A" w:rsidRDefault="0070104A" w:rsidP="0070104A">
      <w:pPr>
        <w:spacing w:before="60" w:after="0" w:line="240" w:lineRule="auto"/>
        <w:jc w:val="both"/>
      </w:pPr>
    </w:p>
    <w:p w14:paraId="2C362729" w14:textId="77777777" w:rsidR="0070104A" w:rsidRPr="0070104A" w:rsidRDefault="0070104A" w:rsidP="0070104A">
      <w:pPr>
        <w:spacing w:before="60" w:after="0" w:line="240" w:lineRule="auto"/>
        <w:jc w:val="both"/>
      </w:pPr>
    </w:p>
    <w:p w14:paraId="3489216B" w14:textId="77777777" w:rsidR="0070104A" w:rsidRPr="0070104A" w:rsidRDefault="0070104A" w:rsidP="0070104A">
      <w:pPr>
        <w:spacing w:after="0" w:line="240" w:lineRule="auto"/>
        <w:jc w:val="both"/>
        <w:rPr>
          <w:rFonts w:cs="Calibri"/>
          <w:b/>
        </w:rPr>
      </w:pPr>
    </w:p>
    <w:p w14:paraId="0BD3D154" w14:textId="77777777" w:rsidR="0070104A" w:rsidRPr="0070104A" w:rsidRDefault="0070104A" w:rsidP="0070104A">
      <w:pPr>
        <w:spacing w:after="0" w:line="240" w:lineRule="auto"/>
        <w:jc w:val="both"/>
        <w:rPr>
          <w:rFonts w:cs="Calibri"/>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417"/>
        <w:gridCol w:w="3859"/>
      </w:tblGrid>
      <w:tr w:rsidR="0070104A" w:rsidRPr="0070104A" w14:paraId="5FCD8A75" w14:textId="77777777" w:rsidTr="00A959FC">
        <w:trPr>
          <w:jc w:val="center"/>
        </w:trPr>
        <w:tc>
          <w:tcPr>
            <w:tcW w:w="3936" w:type="dxa"/>
            <w:tcBorders>
              <w:left w:val="single" w:sz="4" w:space="0" w:color="FFFFFF"/>
              <w:bottom w:val="single" w:sz="4" w:space="0" w:color="FFFFFF"/>
              <w:right w:val="single" w:sz="4" w:space="0" w:color="FFFFFF"/>
            </w:tcBorders>
          </w:tcPr>
          <w:p w14:paraId="5812339E" w14:textId="77777777" w:rsidR="0070104A" w:rsidRPr="0070104A" w:rsidRDefault="0070104A" w:rsidP="0070104A">
            <w:pPr>
              <w:spacing w:after="0" w:line="240" w:lineRule="auto"/>
              <w:ind w:left="646"/>
              <w:jc w:val="both"/>
              <w:rPr>
                <w:rFonts w:cs="Calibri"/>
                <w:bCs/>
                <w:sz w:val="20"/>
                <w:szCs w:val="20"/>
              </w:rPr>
            </w:pPr>
            <w:r w:rsidRPr="0070104A">
              <w:rPr>
                <w:rFonts w:cs="Calibri"/>
                <w:bCs/>
                <w:sz w:val="20"/>
                <w:szCs w:val="20"/>
              </w:rPr>
              <w:t>Miejscowość i data</w:t>
            </w:r>
          </w:p>
        </w:tc>
        <w:tc>
          <w:tcPr>
            <w:tcW w:w="1417" w:type="dxa"/>
            <w:tcBorders>
              <w:top w:val="single" w:sz="4" w:space="0" w:color="FFFFFF"/>
              <w:left w:val="single" w:sz="4" w:space="0" w:color="FFFFFF"/>
              <w:bottom w:val="single" w:sz="4" w:space="0" w:color="FFFFFF"/>
              <w:right w:val="single" w:sz="4" w:space="0" w:color="FFFFFF"/>
            </w:tcBorders>
          </w:tcPr>
          <w:p w14:paraId="4D5325C4" w14:textId="77777777" w:rsidR="0070104A" w:rsidRPr="0070104A" w:rsidRDefault="0070104A" w:rsidP="0070104A">
            <w:pPr>
              <w:spacing w:after="0" w:line="240" w:lineRule="auto"/>
              <w:ind w:left="646"/>
              <w:jc w:val="both"/>
              <w:rPr>
                <w:rFonts w:cs="Calibri"/>
                <w:bCs/>
                <w:sz w:val="20"/>
                <w:szCs w:val="20"/>
              </w:rPr>
            </w:pPr>
          </w:p>
        </w:tc>
        <w:tc>
          <w:tcPr>
            <w:tcW w:w="3859" w:type="dxa"/>
            <w:tcBorders>
              <w:left w:val="single" w:sz="4" w:space="0" w:color="FFFFFF"/>
              <w:bottom w:val="single" w:sz="4" w:space="0" w:color="FFFFFF"/>
              <w:right w:val="single" w:sz="4" w:space="0" w:color="FFFFFF"/>
            </w:tcBorders>
          </w:tcPr>
          <w:p w14:paraId="09DCA33A" w14:textId="77777777" w:rsidR="0070104A" w:rsidRPr="0070104A" w:rsidRDefault="0070104A" w:rsidP="0070104A">
            <w:pPr>
              <w:spacing w:after="0" w:line="240" w:lineRule="auto"/>
              <w:ind w:left="646"/>
              <w:jc w:val="both"/>
              <w:rPr>
                <w:rFonts w:cs="Calibri"/>
                <w:bCs/>
                <w:sz w:val="20"/>
                <w:szCs w:val="20"/>
              </w:rPr>
            </w:pPr>
            <w:r w:rsidRPr="0070104A">
              <w:rPr>
                <w:rFonts w:cs="Calibri"/>
                <w:bCs/>
                <w:sz w:val="20"/>
                <w:szCs w:val="20"/>
              </w:rPr>
              <w:t>Czytelny podpis Wykonawcy</w:t>
            </w:r>
          </w:p>
          <w:p w14:paraId="706EA56F" w14:textId="77777777" w:rsidR="0070104A" w:rsidRPr="0070104A" w:rsidRDefault="0070104A" w:rsidP="0070104A">
            <w:pPr>
              <w:spacing w:after="0" w:line="240" w:lineRule="auto"/>
              <w:ind w:left="646"/>
              <w:rPr>
                <w:rFonts w:cs="Calibri"/>
                <w:bCs/>
                <w:sz w:val="20"/>
                <w:szCs w:val="20"/>
              </w:rPr>
            </w:pPr>
            <w:r w:rsidRPr="0070104A">
              <w:rPr>
                <w:rFonts w:cs="Calibri"/>
                <w:bCs/>
                <w:sz w:val="20"/>
                <w:szCs w:val="20"/>
              </w:rPr>
              <w:t xml:space="preserve">           Pieczęć firmowa</w:t>
            </w:r>
          </w:p>
        </w:tc>
      </w:tr>
    </w:tbl>
    <w:p w14:paraId="23C2C145" w14:textId="77777777" w:rsidR="0070104A" w:rsidRPr="001F0275" w:rsidRDefault="0070104A" w:rsidP="00D4181B">
      <w:pPr>
        <w:tabs>
          <w:tab w:val="left" w:pos="284"/>
        </w:tabs>
        <w:spacing w:after="0" w:line="240" w:lineRule="auto"/>
        <w:ind w:firstLine="4962"/>
        <w:jc w:val="center"/>
        <w:rPr>
          <w:rFonts w:cs="Arial"/>
        </w:rPr>
      </w:pPr>
    </w:p>
    <w:sectPr w:rsidR="0070104A" w:rsidRPr="001F0275" w:rsidSect="0002317C">
      <w:headerReference w:type="default" r:id="rId9"/>
      <w:pgSz w:w="11906" w:h="16838"/>
      <w:pgMar w:top="1134" w:right="1134" w:bottom="851" w:left="1134" w:header="426"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BA0E" w14:textId="77777777" w:rsidR="0054453D" w:rsidRDefault="0054453D" w:rsidP="00343286">
      <w:pPr>
        <w:spacing w:after="0" w:line="240" w:lineRule="auto"/>
      </w:pPr>
      <w:r>
        <w:separator/>
      </w:r>
    </w:p>
  </w:endnote>
  <w:endnote w:type="continuationSeparator" w:id="0">
    <w:p w14:paraId="44064FFA" w14:textId="77777777" w:rsidR="0054453D" w:rsidRDefault="0054453D" w:rsidP="0034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2D2E" w14:textId="77777777" w:rsidR="0054453D" w:rsidRDefault="0054453D" w:rsidP="00343286">
      <w:pPr>
        <w:spacing w:after="0" w:line="240" w:lineRule="auto"/>
      </w:pPr>
      <w:r>
        <w:separator/>
      </w:r>
    </w:p>
  </w:footnote>
  <w:footnote w:type="continuationSeparator" w:id="0">
    <w:p w14:paraId="3851E329" w14:textId="77777777" w:rsidR="0054453D" w:rsidRDefault="0054453D" w:rsidP="0034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6B97" w14:textId="77777777" w:rsidR="009D5431" w:rsidRDefault="009D5431" w:rsidP="009D5431">
    <w:pPr>
      <w:pStyle w:val="Nagwek"/>
      <w:jc w:val="center"/>
    </w:pPr>
    <w:r w:rsidRPr="00EC12A5">
      <w:rPr>
        <w:noProof/>
      </w:rPr>
      <w:drawing>
        <wp:inline distT="0" distB="0" distL="0" distR="0" wp14:anchorId="7ABA429D" wp14:editId="569A7B2B">
          <wp:extent cx="1752600" cy="581025"/>
          <wp:effectExtent l="0" t="0" r="0" b="952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81025"/>
                  </a:xfrm>
                  <a:prstGeom prst="rect">
                    <a:avLst/>
                  </a:prstGeom>
                  <a:noFill/>
                  <a:ln>
                    <a:noFill/>
                  </a:ln>
                </pic:spPr>
              </pic:pic>
            </a:graphicData>
          </a:graphic>
        </wp:inline>
      </w:drawing>
    </w:r>
    <w:r>
      <w:rPr>
        <w:noProof/>
      </w:rPr>
      <w:t xml:space="preserve">           </w:t>
    </w:r>
    <w:r w:rsidRPr="00EC12A5">
      <w:rPr>
        <w:noProof/>
      </w:rPr>
      <w:drawing>
        <wp:inline distT="0" distB="0" distL="0" distR="0" wp14:anchorId="7F73FD74" wp14:editId="1FCF4D5E">
          <wp:extent cx="1247775" cy="552450"/>
          <wp:effectExtent l="0" t="0" r="9525"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16678" t="23491" r="17709" b="27242"/>
                  <a:stretch>
                    <a:fillRect/>
                  </a:stretch>
                </pic:blipFill>
                <pic:spPr bwMode="auto">
                  <a:xfrm>
                    <a:off x="0" y="0"/>
                    <a:ext cx="1247775" cy="552450"/>
                  </a:xfrm>
                  <a:prstGeom prst="rect">
                    <a:avLst/>
                  </a:prstGeom>
                  <a:noFill/>
                  <a:ln>
                    <a:noFill/>
                  </a:ln>
                </pic:spPr>
              </pic:pic>
            </a:graphicData>
          </a:graphic>
        </wp:inline>
      </w:drawing>
    </w:r>
    <w:r>
      <w:rPr>
        <w:noProof/>
      </w:rPr>
      <w:t xml:space="preserve">       </w:t>
    </w:r>
    <w:r w:rsidRPr="00EC12A5">
      <w:rPr>
        <w:noProof/>
      </w:rPr>
      <w:drawing>
        <wp:inline distT="0" distB="0" distL="0" distR="0" wp14:anchorId="6ED7DD4C" wp14:editId="6A5197C1">
          <wp:extent cx="1876425" cy="485775"/>
          <wp:effectExtent l="0" t="0" r="9525"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485775"/>
                  </a:xfrm>
                  <a:prstGeom prst="rect">
                    <a:avLst/>
                  </a:prstGeom>
                  <a:noFill/>
                  <a:ln>
                    <a:noFill/>
                  </a:ln>
                </pic:spPr>
              </pic:pic>
            </a:graphicData>
          </a:graphic>
        </wp:inline>
      </w:drawing>
    </w:r>
  </w:p>
  <w:p w14:paraId="38071F30" w14:textId="7F92EEC0" w:rsidR="0002317C" w:rsidRPr="0002317C" w:rsidRDefault="0002317C" w:rsidP="0002317C">
    <w:pPr>
      <w:spacing w:before="120" w:after="0" w:line="240" w:lineRule="auto"/>
      <w:jc w:val="center"/>
      <w:rPr>
        <w:rFonts w:asciiTheme="minorHAnsi" w:eastAsia="Times New Roman" w:hAnsiTheme="minorHAnsi" w:cstheme="minorHAnsi"/>
        <w:sz w:val="18"/>
        <w:szCs w:val="18"/>
        <w:lang w:eastAsia="ar-SA"/>
      </w:rPr>
    </w:pPr>
    <w:r w:rsidRPr="0002317C">
      <w:rPr>
        <w:rFonts w:asciiTheme="minorHAnsi" w:eastAsia="Times New Roman" w:hAnsiTheme="minorHAnsi" w:cstheme="minorHAnsi"/>
        <w:sz w:val="18"/>
        <w:szCs w:val="18"/>
        <w:lang w:eastAsia="ar-SA"/>
      </w:rPr>
      <w:t xml:space="preserve">Projekt </w:t>
    </w:r>
    <w:bookmarkStart w:id="1" w:name="_Hlk113436768"/>
    <w:r w:rsidRPr="0002317C">
      <w:rPr>
        <w:rFonts w:asciiTheme="minorHAnsi" w:eastAsia="Times New Roman" w:hAnsiTheme="minorHAnsi" w:cstheme="minorHAnsi"/>
        <w:sz w:val="18"/>
        <w:szCs w:val="18"/>
        <w:lang w:eastAsia="ar-SA"/>
      </w:rPr>
      <w:t>„</w:t>
    </w:r>
    <w:r w:rsidRPr="0002317C">
      <w:rPr>
        <w:rFonts w:asciiTheme="minorHAnsi" w:eastAsia="Times New Roman" w:hAnsiTheme="minorHAnsi" w:cstheme="minorHAnsi"/>
        <w:b/>
        <w:bCs/>
        <w:sz w:val="18"/>
        <w:szCs w:val="18"/>
        <w:lang w:eastAsia="ar-SA"/>
      </w:rPr>
      <w:t>RAZEM MOŻEMY WIĘCEJ – program wsparcia wojennych uchodźców z Ukrainy</w:t>
    </w:r>
    <w:bookmarkEnd w:id="1"/>
    <w:r w:rsidRPr="0002317C">
      <w:rPr>
        <w:rFonts w:asciiTheme="minorHAnsi" w:eastAsia="Times New Roman" w:hAnsiTheme="minorHAnsi" w:cstheme="minorHAnsi"/>
        <w:b/>
        <w:bCs/>
        <w:sz w:val="18"/>
        <w:szCs w:val="18"/>
        <w:lang w:eastAsia="ar-SA"/>
      </w:rPr>
      <w:t>”</w:t>
    </w:r>
    <w:r w:rsidRPr="0002317C">
      <w:rPr>
        <w:rFonts w:asciiTheme="minorHAnsi" w:eastAsia="Times New Roman" w:hAnsiTheme="minorHAnsi" w:cstheme="minorHAnsi"/>
        <w:sz w:val="18"/>
        <w:szCs w:val="18"/>
        <w:lang w:eastAsia="ar-SA"/>
      </w:rPr>
      <w:t xml:space="preserve"> </w:t>
    </w:r>
    <w:r w:rsidRPr="0002317C">
      <w:rPr>
        <w:rFonts w:asciiTheme="minorHAnsi" w:eastAsia="Times New Roman" w:hAnsiTheme="minorHAnsi" w:cstheme="minorHAnsi"/>
        <w:sz w:val="18"/>
        <w:szCs w:val="18"/>
        <w:lang w:eastAsia="ar-SA"/>
      </w:rPr>
      <w:br/>
    </w:r>
    <w:r w:rsidRPr="0002317C">
      <w:rPr>
        <w:rFonts w:asciiTheme="minorHAnsi" w:eastAsia="Times New Roman" w:hAnsiTheme="minorHAnsi" w:cstheme="minorHAnsi"/>
        <w:sz w:val="18"/>
        <w:szCs w:val="18"/>
        <w:lang w:eastAsia="ar-SA"/>
      </w:rPr>
      <w:t>realizowan</w:t>
    </w:r>
    <w:r w:rsidRPr="0002317C">
      <w:rPr>
        <w:rFonts w:asciiTheme="minorHAnsi" w:eastAsia="Times New Roman" w:hAnsiTheme="minorHAnsi" w:cstheme="minorHAnsi"/>
        <w:sz w:val="18"/>
        <w:szCs w:val="18"/>
        <w:lang w:eastAsia="ar-SA"/>
      </w:rPr>
      <w:t>y</w:t>
    </w:r>
    <w:r w:rsidRPr="0002317C">
      <w:rPr>
        <w:rFonts w:asciiTheme="minorHAnsi" w:eastAsia="Times New Roman" w:hAnsiTheme="minorHAnsi" w:cstheme="minorHAnsi"/>
        <w:sz w:val="18"/>
        <w:szCs w:val="18"/>
        <w:lang w:eastAsia="ar-SA"/>
      </w:rPr>
      <w:t xml:space="preserve"> </w:t>
    </w:r>
    <w:r w:rsidRPr="0002317C">
      <w:rPr>
        <w:rFonts w:asciiTheme="minorHAnsi" w:eastAsia="Times New Roman" w:hAnsiTheme="minorHAnsi" w:cstheme="minorHAnsi"/>
        <w:sz w:val="18"/>
        <w:szCs w:val="18"/>
        <w:lang w:eastAsia="ar-SA"/>
      </w:rPr>
      <w:t>w</w:t>
    </w:r>
    <w:r w:rsidRPr="0002317C">
      <w:rPr>
        <w:rFonts w:asciiTheme="minorHAnsi" w:eastAsia="Times New Roman" w:hAnsiTheme="minorHAnsi" w:cstheme="minorHAnsi"/>
        <w:sz w:val="18"/>
        <w:szCs w:val="18"/>
        <w:lang w:eastAsia="ar-SA"/>
      </w:rPr>
      <w:t xml:space="preserve"> ramach „Razem możemy więcej - Pierwsza Edycja Programu Aktywizacyjnego </w:t>
    </w:r>
    <w:r w:rsidRPr="0002317C">
      <w:rPr>
        <w:rFonts w:asciiTheme="minorHAnsi" w:eastAsia="Times New Roman" w:hAnsiTheme="minorHAnsi" w:cstheme="minorHAnsi"/>
        <w:sz w:val="18"/>
        <w:szCs w:val="18"/>
        <w:lang w:eastAsia="ar-SA"/>
      </w:rPr>
      <w:br/>
    </w:r>
    <w:r w:rsidRPr="0002317C">
      <w:rPr>
        <w:rFonts w:asciiTheme="minorHAnsi" w:eastAsia="Times New Roman" w:hAnsiTheme="minorHAnsi" w:cstheme="minorHAnsi"/>
        <w:sz w:val="18"/>
        <w:szCs w:val="18"/>
        <w:lang w:eastAsia="ar-SA"/>
      </w:rPr>
      <w:t xml:space="preserve">dla Cudzoziemców na lata 2022–2023” ogłoszonego w ramach Resortowego Programu Aktywizacyjnego </w:t>
    </w:r>
    <w:r w:rsidRPr="0002317C">
      <w:rPr>
        <w:rFonts w:asciiTheme="minorHAnsi" w:eastAsia="Times New Roman" w:hAnsiTheme="minorHAnsi" w:cstheme="minorHAnsi"/>
        <w:sz w:val="18"/>
        <w:szCs w:val="18"/>
        <w:lang w:eastAsia="ar-SA"/>
      </w:rPr>
      <w:br/>
    </w:r>
    <w:r w:rsidRPr="0002317C">
      <w:rPr>
        <w:rFonts w:asciiTheme="minorHAnsi" w:eastAsia="Times New Roman" w:hAnsiTheme="minorHAnsi" w:cstheme="minorHAnsi"/>
        <w:sz w:val="18"/>
        <w:szCs w:val="18"/>
        <w:lang w:eastAsia="ar-SA"/>
      </w:rPr>
      <w:t>dla Cudzoziemców na lata 2022–2025 finansowanego w 100% ze środków rezerwy Funduszu Pracy.</w:t>
    </w:r>
  </w:p>
  <w:p w14:paraId="6741A5A4" w14:textId="7AF589B4" w:rsidR="00280C99" w:rsidRDefault="00280C99" w:rsidP="00280C9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860"/>
    <w:multiLevelType w:val="hybridMultilevel"/>
    <w:tmpl w:val="2A8C92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E83C96"/>
    <w:multiLevelType w:val="hybridMultilevel"/>
    <w:tmpl w:val="23EC8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F5E46"/>
    <w:multiLevelType w:val="hybridMultilevel"/>
    <w:tmpl w:val="B0D67A06"/>
    <w:lvl w:ilvl="0" w:tplc="01162654">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0E1A2F2B"/>
    <w:multiLevelType w:val="hybridMultilevel"/>
    <w:tmpl w:val="872075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FF5A8B"/>
    <w:multiLevelType w:val="hybridMultilevel"/>
    <w:tmpl w:val="4844AA0A"/>
    <w:lvl w:ilvl="0" w:tplc="DC60D3EC">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2410206"/>
    <w:multiLevelType w:val="hybridMultilevel"/>
    <w:tmpl w:val="8B001D7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155810E8"/>
    <w:multiLevelType w:val="hybridMultilevel"/>
    <w:tmpl w:val="3FFC159A"/>
    <w:lvl w:ilvl="0" w:tplc="C3621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E02B8"/>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AE45AD4"/>
    <w:multiLevelType w:val="hybridMultilevel"/>
    <w:tmpl w:val="59186612"/>
    <w:lvl w:ilvl="0" w:tplc="159ECF58">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06128"/>
    <w:multiLevelType w:val="hybridMultilevel"/>
    <w:tmpl w:val="F392B372"/>
    <w:lvl w:ilvl="0" w:tplc="219CB69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CE108CD"/>
    <w:multiLevelType w:val="multilevel"/>
    <w:tmpl w:val="7D6AE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2A63B1"/>
    <w:multiLevelType w:val="hybridMultilevel"/>
    <w:tmpl w:val="9DA8B7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1B02341"/>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4F690E"/>
    <w:multiLevelType w:val="hybridMultilevel"/>
    <w:tmpl w:val="857E9430"/>
    <w:lvl w:ilvl="0" w:tplc="8A76750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2C1A19"/>
    <w:multiLevelType w:val="hybridMultilevel"/>
    <w:tmpl w:val="D84A4268"/>
    <w:lvl w:ilvl="0" w:tplc="ED465A5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4449C"/>
    <w:multiLevelType w:val="hybridMultilevel"/>
    <w:tmpl w:val="FE849362"/>
    <w:lvl w:ilvl="0" w:tplc="8B3032F4">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7AC193E"/>
    <w:multiLevelType w:val="hybridMultilevel"/>
    <w:tmpl w:val="8848B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A49B4"/>
    <w:multiLevelType w:val="hybridMultilevel"/>
    <w:tmpl w:val="EF7ACC3E"/>
    <w:lvl w:ilvl="0" w:tplc="1E1434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180E4D"/>
    <w:multiLevelType w:val="hybridMultilevel"/>
    <w:tmpl w:val="B3FAE9EA"/>
    <w:lvl w:ilvl="0" w:tplc="0415000D">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44F65060"/>
    <w:multiLevelType w:val="hybridMultilevel"/>
    <w:tmpl w:val="C9F8B5CA"/>
    <w:lvl w:ilvl="0" w:tplc="829E8A3C">
      <w:start w:val="1"/>
      <w:numFmt w:val="upp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BF2744"/>
    <w:multiLevelType w:val="multilevel"/>
    <w:tmpl w:val="496E913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F828A4"/>
    <w:multiLevelType w:val="hybridMultilevel"/>
    <w:tmpl w:val="A5FEAA0E"/>
    <w:lvl w:ilvl="0" w:tplc="04150001">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22" w15:restartNumberingAfterBreak="0">
    <w:nsid w:val="49C372A8"/>
    <w:multiLevelType w:val="hybridMultilevel"/>
    <w:tmpl w:val="461C2620"/>
    <w:lvl w:ilvl="0" w:tplc="0E1450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E02B6"/>
    <w:multiLevelType w:val="hybridMultilevel"/>
    <w:tmpl w:val="5F58285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D0C0D68"/>
    <w:multiLevelType w:val="multilevel"/>
    <w:tmpl w:val="3DEAC2F4"/>
    <w:lvl w:ilvl="0">
      <w:start w:val="1"/>
      <w:numFmt w:val="decimal"/>
      <w:lvlText w:val="%1."/>
      <w:lvlJc w:val="left"/>
      <w:pPr>
        <w:ind w:left="720" w:hanging="360"/>
      </w:pPr>
      <w:rPr>
        <w:rFonts w:hint="default"/>
        <w:b/>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5" w15:restartNumberingAfterBreak="0">
    <w:nsid w:val="4DD05E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051C8"/>
    <w:multiLevelType w:val="hybridMultilevel"/>
    <w:tmpl w:val="7318D8B8"/>
    <w:lvl w:ilvl="0" w:tplc="E6D8798C">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7" w15:restartNumberingAfterBreak="0">
    <w:nsid w:val="580167AF"/>
    <w:multiLevelType w:val="hybridMultilevel"/>
    <w:tmpl w:val="1DCEB28C"/>
    <w:lvl w:ilvl="0" w:tplc="04150015">
      <w:start w:val="1"/>
      <w:numFmt w:val="upperLetter"/>
      <w:lvlText w:val="%1."/>
      <w:lvlJc w:val="left"/>
      <w:pPr>
        <w:ind w:left="2912" w:hanging="360"/>
      </w:pPr>
      <w:rPr>
        <w:rFonts w:hint="default"/>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28" w15:restartNumberingAfterBreak="0">
    <w:nsid w:val="58503AF3"/>
    <w:multiLevelType w:val="hybridMultilevel"/>
    <w:tmpl w:val="667C10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C032156"/>
    <w:multiLevelType w:val="hybridMultilevel"/>
    <w:tmpl w:val="2CAC46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5C917C45"/>
    <w:multiLevelType w:val="hybridMultilevel"/>
    <w:tmpl w:val="5C42D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F423B58"/>
    <w:multiLevelType w:val="multilevel"/>
    <w:tmpl w:val="B2260A3A"/>
    <w:lvl w:ilvl="0">
      <w:start w:val="1"/>
      <w:numFmt w:val="decimal"/>
      <w:lvlText w:val="%1."/>
      <w:lvlJc w:val="left"/>
      <w:pPr>
        <w:tabs>
          <w:tab w:val="num" w:pos="-360"/>
        </w:tabs>
        <w:ind w:left="360" w:hanging="360"/>
      </w:pPr>
      <w:rPr>
        <w:b/>
      </w:rPr>
    </w:lvl>
    <w:lvl w:ilvl="1">
      <w:start w:val="1"/>
      <w:numFmt w:val="lowerLetter"/>
      <w:lvlText w:val="%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6664E2"/>
    <w:multiLevelType w:val="hybridMultilevel"/>
    <w:tmpl w:val="671E8858"/>
    <w:lvl w:ilvl="0" w:tplc="34F4C03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85020"/>
    <w:multiLevelType w:val="hybridMultilevel"/>
    <w:tmpl w:val="991AED44"/>
    <w:lvl w:ilvl="0" w:tplc="FB9E73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5A2670"/>
    <w:multiLevelType w:val="hybridMultilevel"/>
    <w:tmpl w:val="C5E6A96C"/>
    <w:lvl w:ilvl="0" w:tplc="1708DB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926009"/>
    <w:multiLevelType w:val="hybridMultilevel"/>
    <w:tmpl w:val="71929066"/>
    <w:lvl w:ilvl="0" w:tplc="1B0631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35413D"/>
    <w:multiLevelType w:val="hybridMultilevel"/>
    <w:tmpl w:val="19B808D6"/>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7" w15:restartNumberingAfterBreak="0">
    <w:nsid w:val="7C7C7E83"/>
    <w:multiLevelType w:val="hybridMultilevel"/>
    <w:tmpl w:val="65001D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D7844FB"/>
    <w:multiLevelType w:val="multilevel"/>
    <w:tmpl w:val="4A3E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388089">
    <w:abstractNumId w:val="17"/>
  </w:num>
  <w:num w:numId="2" w16cid:durableId="1486051717">
    <w:abstractNumId w:val="7"/>
  </w:num>
  <w:num w:numId="3" w16cid:durableId="490561861">
    <w:abstractNumId w:val="23"/>
  </w:num>
  <w:num w:numId="4" w16cid:durableId="2031713235">
    <w:abstractNumId w:val="30"/>
  </w:num>
  <w:num w:numId="5" w16cid:durableId="740104086">
    <w:abstractNumId w:val="32"/>
  </w:num>
  <w:num w:numId="6" w16cid:durableId="1739746483">
    <w:abstractNumId w:val="37"/>
  </w:num>
  <w:num w:numId="7" w16cid:durableId="1294170589">
    <w:abstractNumId w:val="38"/>
  </w:num>
  <w:num w:numId="8" w16cid:durableId="1184636862">
    <w:abstractNumId w:val="12"/>
  </w:num>
  <w:num w:numId="9" w16cid:durableId="10648405">
    <w:abstractNumId w:val="5"/>
  </w:num>
  <w:num w:numId="10" w16cid:durableId="1913808150">
    <w:abstractNumId w:val="13"/>
  </w:num>
  <w:num w:numId="11" w16cid:durableId="1045836391">
    <w:abstractNumId w:val="35"/>
  </w:num>
  <w:num w:numId="12" w16cid:durableId="1031760651">
    <w:abstractNumId w:val="3"/>
  </w:num>
  <w:num w:numId="13" w16cid:durableId="102188216">
    <w:abstractNumId w:val="0"/>
  </w:num>
  <w:num w:numId="14" w16cid:durableId="967392310">
    <w:abstractNumId w:val="15"/>
  </w:num>
  <w:num w:numId="15" w16cid:durableId="1511523331">
    <w:abstractNumId w:val="1"/>
  </w:num>
  <w:num w:numId="16" w16cid:durableId="148182597">
    <w:abstractNumId w:val="34"/>
  </w:num>
  <w:num w:numId="17" w16cid:durableId="898516784">
    <w:abstractNumId w:val="4"/>
  </w:num>
  <w:num w:numId="18" w16cid:durableId="1852717657">
    <w:abstractNumId w:val="28"/>
  </w:num>
  <w:num w:numId="19" w16cid:durableId="1805462069">
    <w:abstractNumId w:val="8"/>
  </w:num>
  <w:num w:numId="20" w16cid:durableId="1129469728">
    <w:abstractNumId w:val="21"/>
  </w:num>
  <w:num w:numId="21" w16cid:durableId="1055543423">
    <w:abstractNumId w:val="29"/>
  </w:num>
  <w:num w:numId="22" w16cid:durableId="602692138">
    <w:abstractNumId w:val="19"/>
  </w:num>
  <w:num w:numId="23" w16cid:durableId="225998096">
    <w:abstractNumId w:val="36"/>
  </w:num>
  <w:num w:numId="24" w16cid:durableId="23604572">
    <w:abstractNumId w:val="18"/>
  </w:num>
  <w:num w:numId="25" w16cid:durableId="1641377394">
    <w:abstractNumId w:val="16"/>
  </w:num>
  <w:num w:numId="26" w16cid:durableId="898976898">
    <w:abstractNumId w:val="33"/>
  </w:num>
  <w:num w:numId="27" w16cid:durableId="422263027">
    <w:abstractNumId w:val="22"/>
  </w:num>
  <w:num w:numId="28" w16cid:durableId="546376330">
    <w:abstractNumId w:val="11"/>
  </w:num>
  <w:num w:numId="29" w16cid:durableId="355237668">
    <w:abstractNumId w:val="31"/>
  </w:num>
  <w:num w:numId="30" w16cid:durableId="1537885682">
    <w:abstractNumId w:val="10"/>
  </w:num>
  <w:num w:numId="31" w16cid:durableId="2014067171">
    <w:abstractNumId w:val="27"/>
  </w:num>
  <w:num w:numId="32" w16cid:durableId="56557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476622">
    <w:abstractNumId w:val="6"/>
  </w:num>
  <w:num w:numId="34" w16cid:durableId="1490099382">
    <w:abstractNumId w:val="9"/>
  </w:num>
  <w:num w:numId="35" w16cid:durableId="1176336897">
    <w:abstractNumId w:val="14"/>
  </w:num>
  <w:num w:numId="36" w16cid:durableId="1110321382">
    <w:abstractNumId w:val="25"/>
  </w:num>
  <w:num w:numId="37" w16cid:durableId="104083748">
    <w:abstractNumId w:val="24"/>
  </w:num>
  <w:num w:numId="38" w16cid:durableId="502477093">
    <w:abstractNumId w:val="26"/>
  </w:num>
  <w:num w:numId="39" w16cid:durableId="9200256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B2"/>
    <w:rsid w:val="00007B72"/>
    <w:rsid w:val="00012462"/>
    <w:rsid w:val="00016AF2"/>
    <w:rsid w:val="0002317C"/>
    <w:rsid w:val="00023EA9"/>
    <w:rsid w:val="0005605C"/>
    <w:rsid w:val="00074618"/>
    <w:rsid w:val="00075DC0"/>
    <w:rsid w:val="00082CF1"/>
    <w:rsid w:val="0008413F"/>
    <w:rsid w:val="000B5354"/>
    <w:rsid w:val="000C5B18"/>
    <w:rsid w:val="000C7E3B"/>
    <w:rsid w:val="00110DD5"/>
    <w:rsid w:val="0013434A"/>
    <w:rsid w:val="001B5B81"/>
    <w:rsid w:val="002146D2"/>
    <w:rsid w:val="0022715D"/>
    <w:rsid w:val="00237C16"/>
    <w:rsid w:val="00243FA4"/>
    <w:rsid w:val="00256723"/>
    <w:rsid w:val="00280C99"/>
    <w:rsid w:val="00287CD9"/>
    <w:rsid w:val="00295F0F"/>
    <w:rsid w:val="00297EA0"/>
    <w:rsid w:val="002A4328"/>
    <w:rsid w:val="002C42E5"/>
    <w:rsid w:val="002E3D5F"/>
    <w:rsid w:val="003122ED"/>
    <w:rsid w:val="00332710"/>
    <w:rsid w:val="00333D72"/>
    <w:rsid w:val="00343286"/>
    <w:rsid w:val="003576C9"/>
    <w:rsid w:val="003C2964"/>
    <w:rsid w:val="003E24ED"/>
    <w:rsid w:val="004035D5"/>
    <w:rsid w:val="00404768"/>
    <w:rsid w:val="004150E3"/>
    <w:rsid w:val="00420169"/>
    <w:rsid w:val="004400C3"/>
    <w:rsid w:val="00455DBD"/>
    <w:rsid w:val="004B4990"/>
    <w:rsid w:val="004E27A8"/>
    <w:rsid w:val="00514831"/>
    <w:rsid w:val="00531429"/>
    <w:rsid w:val="0054453D"/>
    <w:rsid w:val="00577E28"/>
    <w:rsid w:val="005A227E"/>
    <w:rsid w:val="005C0754"/>
    <w:rsid w:val="005C17C9"/>
    <w:rsid w:val="005D408B"/>
    <w:rsid w:val="005E3B97"/>
    <w:rsid w:val="005F205C"/>
    <w:rsid w:val="00687D7B"/>
    <w:rsid w:val="00697535"/>
    <w:rsid w:val="006A4D24"/>
    <w:rsid w:val="0070104A"/>
    <w:rsid w:val="007071B1"/>
    <w:rsid w:val="00712DD4"/>
    <w:rsid w:val="00713569"/>
    <w:rsid w:val="00752A29"/>
    <w:rsid w:val="00754D74"/>
    <w:rsid w:val="00755228"/>
    <w:rsid w:val="007A7697"/>
    <w:rsid w:val="007C05A4"/>
    <w:rsid w:val="007C3BDC"/>
    <w:rsid w:val="007D08B5"/>
    <w:rsid w:val="00820D43"/>
    <w:rsid w:val="0083365E"/>
    <w:rsid w:val="00842232"/>
    <w:rsid w:val="00852A3C"/>
    <w:rsid w:val="008533A0"/>
    <w:rsid w:val="00893C47"/>
    <w:rsid w:val="008959DD"/>
    <w:rsid w:val="008978F7"/>
    <w:rsid w:val="008D3F03"/>
    <w:rsid w:val="008F1449"/>
    <w:rsid w:val="00920CB2"/>
    <w:rsid w:val="00981CFD"/>
    <w:rsid w:val="00987117"/>
    <w:rsid w:val="009A5D60"/>
    <w:rsid w:val="009D5431"/>
    <w:rsid w:val="009F3E7D"/>
    <w:rsid w:val="009F7595"/>
    <w:rsid w:val="00A23E00"/>
    <w:rsid w:val="00A3279D"/>
    <w:rsid w:val="00A97663"/>
    <w:rsid w:val="00AB2393"/>
    <w:rsid w:val="00AB3329"/>
    <w:rsid w:val="00AC1673"/>
    <w:rsid w:val="00AD29BD"/>
    <w:rsid w:val="00AD51DC"/>
    <w:rsid w:val="00AF7C6A"/>
    <w:rsid w:val="00B1082F"/>
    <w:rsid w:val="00BF74EC"/>
    <w:rsid w:val="00BF75A1"/>
    <w:rsid w:val="00C170AA"/>
    <w:rsid w:val="00C24067"/>
    <w:rsid w:val="00C52B71"/>
    <w:rsid w:val="00D4181B"/>
    <w:rsid w:val="00D51236"/>
    <w:rsid w:val="00DB0B23"/>
    <w:rsid w:val="00DB78B0"/>
    <w:rsid w:val="00DF7664"/>
    <w:rsid w:val="00E009E8"/>
    <w:rsid w:val="00E02FB4"/>
    <w:rsid w:val="00E115BF"/>
    <w:rsid w:val="00E34D2B"/>
    <w:rsid w:val="00E577EE"/>
    <w:rsid w:val="00EA4F0E"/>
    <w:rsid w:val="00F10784"/>
    <w:rsid w:val="00F12A40"/>
    <w:rsid w:val="00F135D9"/>
    <w:rsid w:val="00F20788"/>
    <w:rsid w:val="00F646CD"/>
    <w:rsid w:val="00FB0B5A"/>
    <w:rsid w:val="00FC67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56BC"/>
  <w15:chartTrackingRefBased/>
  <w15:docId w15:val="{4176F3FE-BA69-4614-85E2-1995AE9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32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
    <w:basedOn w:val="Normalny"/>
    <w:link w:val="AkapitzlistZnak"/>
    <w:uiPriority w:val="34"/>
    <w:qFormat/>
    <w:rsid w:val="00920CB2"/>
    <w:pPr>
      <w:suppressAutoHyphens/>
      <w:spacing w:after="0" w:line="240" w:lineRule="auto"/>
      <w:ind w:left="708"/>
    </w:pPr>
    <w:rPr>
      <w:rFonts w:ascii="Times New Roman" w:eastAsia="Times New Roman" w:hAnsi="Times New Roman"/>
      <w:sz w:val="24"/>
      <w:szCs w:val="24"/>
      <w:lang w:val="x-none" w:eastAsia="ar-SA"/>
    </w:rPr>
  </w:style>
  <w:style w:type="character" w:styleId="Pogrubienie">
    <w:name w:val="Strong"/>
    <w:uiPriority w:val="22"/>
    <w:qFormat/>
    <w:rsid w:val="00920CB2"/>
    <w:rPr>
      <w:b/>
      <w:bCs/>
    </w:rPr>
  </w:style>
  <w:style w:type="character" w:styleId="Hipercze">
    <w:name w:val="Hyperlink"/>
    <w:uiPriority w:val="99"/>
    <w:semiHidden/>
    <w:unhideWhenUsed/>
    <w:rsid w:val="004B4990"/>
    <w:rPr>
      <w:color w:val="0000FF"/>
      <w:u w:val="single"/>
    </w:rPr>
  </w:style>
  <w:style w:type="character" w:customStyle="1" w:styleId="AkapitzlistZnak">
    <w:name w:val="Akapit z listą Znak"/>
    <w:aliases w:val="Paragraf Znak"/>
    <w:link w:val="Akapitzlist"/>
    <w:uiPriority w:val="34"/>
    <w:locked/>
    <w:rsid w:val="00852A3C"/>
    <w:rPr>
      <w:rFonts w:ascii="Times New Roman" w:eastAsia="Times New Roman" w:hAnsi="Times New Roman" w:cs="Calibri"/>
      <w:sz w:val="24"/>
      <w:szCs w:val="24"/>
      <w:lang w:eastAsia="ar-SA"/>
    </w:rPr>
  </w:style>
  <w:style w:type="paragraph" w:styleId="Nagwek">
    <w:name w:val="header"/>
    <w:basedOn w:val="Normalny"/>
    <w:link w:val="NagwekZnak"/>
    <w:uiPriority w:val="99"/>
    <w:unhideWhenUsed/>
    <w:rsid w:val="00343286"/>
    <w:pPr>
      <w:tabs>
        <w:tab w:val="center" w:pos="4536"/>
        <w:tab w:val="right" w:pos="9072"/>
      </w:tabs>
    </w:pPr>
    <w:rPr>
      <w:lang w:val="x-none"/>
    </w:rPr>
  </w:style>
  <w:style w:type="character" w:customStyle="1" w:styleId="NagwekZnak">
    <w:name w:val="Nagłówek Znak"/>
    <w:link w:val="Nagwek"/>
    <w:uiPriority w:val="99"/>
    <w:rsid w:val="00343286"/>
    <w:rPr>
      <w:sz w:val="22"/>
      <w:szCs w:val="22"/>
      <w:lang w:eastAsia="en-US"/>
    </w:rPr>
  </w:style>
  <w:style w:type="paragraph" w:styleId="Stopka">
    <w:name w:val="footer"/>
    <w:basedOn w:val="Normalny"/>
    <w:link w:val="StopkaZnak"/>
    <w:uiPriority w:val="99"/>
    <w:unhideWhenUsed/>
    <w:rsid w:val="00343286"/>
    <w:pPr>
      <w:tabs>
        <w:tab w:val="center" w:pos="4536"/>
        <w:tab w:val="right" w:pos="9072"/>
      </w:tabs>
    </w:pPr>
    <w:rPr>
      <w:lang w:val="x-none"/>
    </w:rPr>
  </w:style>
  <w:style w:type="character" w:customStyle="1" w:styleId="StopkaZnak">
    <w:name w:val="Stopka Znak"/>
    <w:link w:val="Stopka"/>
    <w:uiPriority w:val="99"/>
    <w:rsid w:val="00343286"/>
    <w:rPr>
      <w:sz w:val="22"/>
      <w:szCs w:val="22"/>
      <w:lang w:eastAsia="en-US"/>
    </w:rPr>
  </w:style>
  <w:style w:type="character" w:styleId="Odwoaniedokomentarza">
    <w:name w:val="annotation reference"/>
    <w:uiPriority w:val="99"/>
    <w:semiHidden/>
    <w:unhideWhenUsed/>
    <w:rsid w:val="005F205C"/>
    <w:rPr>
      <w:sz w:val="16"/>
      <w:szCs w:val="16"/>
    </w:rPr>
  </w:style>
  <w:style w:type="paragraph" w:styleId="Tekstkomentarza">
    <w:name w:val="annotation text"/>
    <w:basedOn w:val="Normalny"/>
    <w:link w:val="TekstkomentarzaZnak"/>
    <w:uiPriority w:val="99"/>
    <w:unhideWhenUsed/>
    <w:rsid w:val="005F205C"/>
    <w:pPr>
      <w:spacing w:after="200" w:line="276" w:lineRule="auto"/>
    </w:pPr>
    <w:rPr>
      <w:sz w:val="20"/>
      <w:szCs w:val="20"/>
    </w:rPr>
  </w:style>
  <w:style w:type="character" w:customStyle="1" w:styleId="TekstkomentarzaZnak">
    <w:name w:val="Tekst komentarza Znak"/>
    <w:link w:val="Tekstkomentarza"/>
    <w:uiPriority w:val="99"/>
    <w:rsid w:val="005F205C"/>
    <w:rPr>
      <w:lang w:eastAsia="en-US"/>
    </w:rPr>
  </w:style>
  <w:style w:type="paragraph" w:styleId="Tekstdymka">
    <w:name w:val="Balloon Text"/>
    <w:basedOn w:val="Normalny"/>
    <w:link w:val="TekstdymkaZnak"/>
    <w:uiPriority w:val="99"/>
    <w:semiHidden/>
    <w:unhideWhenUsed/>
    <w:rsid w:val="005F205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F205C"/>
    <w:rPr>
      <w:rFonts w:ascii="Tahoma" w:hAnsi="Tahoma" w:cs="Tahoma"/>
      <w:sz w:val="16"/>
      <w:szCs w:val="16"/>
      <w:lang w:eastAsia="en-US"/>
    </w:rPr>
  </w:style>
  <w:style w:type="paragraph" w:customStyle="1" w:styleId="Zawartotabeli">
    <w:name w:val="Zawartość tabeli"/>
    <w:basedOn w:val="Normalny"/>
    <w:rsid w:val="0005605C"/>
    <w:pPr>
      <w:suppressLineNumbers/>
      <w:suppressAutoHyphens/>
      <w:spacing w:after="200" w:line="276" w:lineRule="auto"/>
    </w:pPr>
    <w:rPr>
      <w:lang w:eastAsia="ar-SA"/>
    </w:rPr>
  </w:style>
  <w:style w:type="table" w:styleId="Tabela-Siatka">
    <w:name w:val="Table Grid"/>
    <w:basedOn w:val="Standardowy"/>
    <w:uiPriority w:val="39"/>
    <w:unhideWhenUsed/>
    <w:rsid w:val="00056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rsid w:val="00110DD5"/>
    <w:pPr>
      <w:suppressAutoHyphens/>
      <w:spacing w:after="200" w:line="276" w:lineRule="auto"/>
    </w:pPr>
    <w:rPr>
      <w:sz w:val="20"/>
      <w:szCs w:val="20"/>
      <w:lang w:eastAsia="ar-SA"/>
    </w:rPr>
  </w:style>
  <w:style w:type="character" w:customStyle="1" w:styleId="TekstprzypisudolnegoZnak">
    <w:name w:val="Tekst przypisu dolnego Znak"/>
    <w:link w:val="Tekstprzypisudolnego"/>
    <w:rsid w:val="00110DD5"/>
    <w:rPr>
      <w:lang w:eastAsia="ar-SA"/>
    </w:rPr>
  </w:style>
  <w:style w:type="character" w:styleId="Odwoanieprzypisudolnego">
    <w:name w:val="footnote reference"/>
    <w:uiPriority w:val="99"/>
    <w:semiHidden/>
    <w:unhideWhenUsed/>
    <w:rsid w:val="00110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4807">
      <w:bodyDiv w:val="1"/>
      <w:marLeft w:val="0"/>
      <w:marRight w:val="0"/>
      <w:marTop w:val="0"/>
      <w:marBottom w:val="0"/>
      <w:divBdr>
        <w:top w:val="none" w:sz="0" w:space="0" w:color="auto"/>
        <w:left w:val="none" w:sz="0" w:space="0" w:color="auto"/>
        <w:bottom w:val="none" w:sz="0" w:space="0" w:color="auto"/>
        <w:right w:val="none" w:sz="0" w:space="0" w:color="auto"/>
      </w:divBdr>
    </w:div>
    <w:div w:id="739906240">
      <w:bodyDiv w:val="1"/>
      <w:marLeft w:val="0"/>
      <w:marRight w:val="0"/>
      <w:marTop w:val="0"/>
      <w:marBottom w:val="0"/>
      <w:divBdr>
        <w:top w:val="none" w:sz="0" w:space="0" w:color="auto"/>
        <w:left w:val="none" w:sz="0" w:space="0" w:color="auto"/>
        <w:bottom w:val="none" w:sz="0" w:space="0" w:color="auto"/>
        <w:right w:val="none" w:sz="0" w:space="0" w:color="auto"/>
      </w:divBdr>
    </w:div>
    <w:div w:id="1637566591">
      <w:bodyDiv w:val="1"/>
      <w:marLeft w:val="0"/>
      <w:marRight w:val="0"/>
      <w:marTop w:val="0"/>
      <w:marBottom w:val="0"/>
      <w:divBdr>
        <w:top w:val="none" w:sz="0" w:space="0" w:color="auto"/>
        <w:left w:val="none" w:sz="0" w:space="0" w:color="auto"/>
        <w:bottom w:val="none" w:sz="0" w:space="0" w:color="auto"/>
        <w:right w:val="none" w:sz="0" w:space="0" w:color="auto"/>
      </w:divBdr>
    </w:div>
    <w:div w:id="20445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ki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4DE1-4825-4C5E-A0C2-E0BAB074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1193</Words>
  <Characters>7161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Monika Szilc</cp:lastModifiedBy>
  <cp:revision>4</cp:revision>
  <cp:lastPrinted>2017-03-10T11:46:00Z</cp:lastPrinted>
  <dcterms:created xsi:type="dcterms:W3CDTF">2022-09-08T12:08:00Z</dcterms:created>
  <dcterms:modified xsi:type="dcterms:W3CDTF">2022-09-12T12:02:00Z</dcterms:modified>
</cp:coreProperties>
</file>