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5A" w:rsidRDefault="00C6415A" w:rsidP="00C6415A">
      <w:r w:rsidRPr="00C6415A">
        <w:t xml:space="preserve">Link do dokumentacji </w:t>
      </w:r>
      <w:r>
        <w:t>projektow</w:t>
      </w:r>
      <w:r w:rsidR="000D44DB">
        <w:t>ej Centrum Przedsiębiorcy Punktu Kontaktowego</w:t>
      </w:r>
      <w:r w:rsidRPr="00C6415A">
        <w:t>:</w:t>
      </w:r>
    </w:p>
    <w:p w:rsidR="00FE6AD9" w:rsidRDefault="00104D8A">
      <w:hyperlink r:id="rId6" w:history="1">
        <w:r w:rsidR="003432BF" w:rsidRPr="003D40DE">
          <w:rPr>
            <w:rStyle w:val="Hipercze"/>
          </w:rPr>
          <w:t>http://syriusz2.kig.pl/BAG/CPPK-postepowanie_wyposazenie-dokumentacja.zip</w:t>
        </w:r>
      </w:hyperlink>
    </w:p>
    <w:p w:rsidR="003432BF" w:rsidRDefault="003432BF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Pr="00D86B1D" w:rsidRDefault="00D86B1D" w:rsidP="00D86B1D"/>
    <w:p w:rsidR="00D86B1D" w:rsidRDefault="00D86B1D" w:rsidP="00D86B1D"/>
    <w:p w:rsidR="00D86B1D" w:rsidRPr="00D86B1D" w:rsidRDefault="00D86B1D" w:rsidP="00D86B1D"/>
    <w:p w:rsidR="00D86B1D" w:rsidRDefault="00D86B1D" w:rsidP="00D86B1D"/>
    <w:p w:rsidR="00D86B1D" w:rsidRPr="00D86B1D" w:rsidRDefault="00D86B1D" w:rsidP="00D86B1D">
      <w:pPr>
        <w:jc w:val="center"/>
      </w:pPr>
      <w:bookmarkStart w:id="0" w:name="_GoBack"/>
      <w:bookmarkEnd w:id="0"/>
    </w:p>
    <w:sectPr w:rsidR="00D86B1D" w:rsidRPr="00D86B1D" w:rsidSect="00D86B1D">
      <w:footerReference w:type="default" r:id="rId7"/>
      <w:pgSz w:w="11906" w:h="16838"/>
      <w:pgMar w:top="1417" w:right="1417" w:bottom="1417" w:left="1417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8A" w:rsidRDefault="00104D8A" w:rsidP="00D86B1D">
      <w:r>
        <w:separator/>
      </w:r>
    </w:p>
  </w:endnote>
  <w:endnote w:type="continuationSeparator" w:id="0">
    <w:p w:rsidR="00104D8A" w:rsidRDefault="00104D8A" w:rsidP="00D8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B1D" w:rsidRDefault="00D86B1D">
    <w:pPr>
      <w:pStyle w:val="Stopka"/>
    </w:pPr>
  </w:p>
  <w:p w:rsidR="00D86B1D" w:rsidRDefault="00D86B1D" w:rsidP="00D86B1D">
    <w:pPr>
      <w:pStyle w:val="Stopka"/>
      <w:ind w:left="-567"/>
    </w:pPr>
    <w:r>
      <w:rPr>
        <w:noProof/>
      </w:rPr>
      <w:drawing>
        <wp:inline distT="0" distB="0" distL="0" distR="0" wp14:anchorId="77FAF38E">
          <wp:extent cx="6413500" cy="469265"/>
          <wp:effectExtent l="0" t="0" r="635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8A" w:rsidRDefault="00104D8A" w:rsidP="00D86B1D">
      <w:r>
        <w:separator/>
      </w:r>
    </w:p>
  </w:footnote>
  <w:footnote w:type="continuationSeparator" w:id="0">
    <w:p w:rsidR="00104D8A" w:rsidRDefault="00104D8A" w:rsidP="00D8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15A"/>
    <w:rsid w:val="000D44DB"/>
    <w:rsid w:val="00104D8A"/>
    <w:rsid w:val="003432BF"/>
    <w:rsid w:val="00873EFB"/>
    <w:rsid w:val="008C42E8"/>
    <w:rsid w:val="008D464C"/>
    <w:rsid w:val="008D7D58"/>
    <w:rsid w:val="00B16BA8"/>
    <w:rsid w:val="00B2734D"/>
    <w:rsid w:val="00C6415A"/>
    <w:rsid w:val="00D533B3"/>
    <w:rsid w:val="00D86B1D"/>
    <w:rsid w:val="00E56F51"/>
    <w:rsid w:val="00F318D7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CC1945-C2A9-44DF-8206-D77F744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7D58"/>
  </w:style>
  <w:style w:type="paragraph" w:styleId="Nagwek1">
    <w:name w:val="heading 1"/>
    <w:basedOn w:val="Normalny"/>
    <w:next w:val="Normalny"/>
    <w:link w:val="Nagwek1Znak"/>
    <w:qFormat/>
    <w:locked/>
    <w:rsid w:val="008D7D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7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uiPriority w:val="99"/>
    <w:rsid w:val="008D7D58"/>
    <w:rPr>
      <w:rFonts w:eastAsia="Times New Roman"/>
      <w:szCs w:val="20"/>
    </w:rPr>
  </w:style>
  <w:style w:type="character" w:customStyle="1" w:styleId="hiper01420105czechar1">
    <w:name w:val="hiper_0142_0105cze__char1"/>
    <w:uiPriority w:val="99"/>
    <w:rsid w:val="008D7D58"/>
    <w:rPr>
      <w:color w:val="0000FF"/>
      <w:u w:val="single"/>
    </w:rPr>
  </w:style>
  <w:style w:type="character" w:customStyle="1" w:styleId="tabulatory">
    <w:name w:val="tabulatory"/>
    <w:basedOn w:val="Domylnaczcionkaakapitu"/>
    <w:uiPriority w:val="99"/>
    <w:rsid w:val="008D7D58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8D7D58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D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D7D5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D7D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D7D5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D7D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D7D58"/>
    <w:rPr>
      <w:rFonts w:cs="Times New Roman"/>
      <w:sz w:val="16"/>
    </w:rPr>
  </w:style>
  <w:style w:type="character" w:styleId="Numerstrony">
    <w:name w:val="page number"/>
    <w:basedOn w:val="Domylnaczcionkaakapitu"/>
    <w:uiPriority w:val="99"/>
    <w:rsid w:val="008D7D58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8D7D58"/>
    <w:pPr>
      <w:ind w:right="-1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8D7D58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D7D58"/>
    <w:pPr>
      <w:widowControl w:val="0"/>
      <w:ind w:right="-568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7D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D7D58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7D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D7D58"/>
    <w:pPr>
      <w:ind w:right="-1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D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D7D58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7D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8D7D58"/>
    <w:pPr>
      <w:widowControl w:val="0"/>
      <w:ind w:left="284" w:right="-568" w:hanging="284"/>
    </w:pPr>
    <w:rPr>
      <w:rFonts w:eastAsia="Times New Roman"/>
      <w:szCs w:val="20"/>
    </w:rPr>
  </w:style>
  <w:style w:type="character" w:styleId="Hipercze">
    <w:name w:val="Hyperlink"/>
    <w:basedOn w:val="Domylnaczcionkaakapitu"/>
    <w:uiPriority w:val="99"/>
    <w:rsid w:val="008D7D58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D7D58"/>
    <w:pPr>
      <w:shd w:val="clear" w:color="auto" w:fill="000080"/>
    </w:pPr>
    <w:rPr>
      <w:rFonts w:eastAsia="Times New Roman"/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D7D58"/>
    <w:rPr>
      <w:rFonts w:ascii="Times New Roman" w:eastAsia="Times New Roman" w:hAnsi="Times New Roman" w:cs="Times New Roman"/>
      <w:sz w:val="2"/>
      <w:szCs w:val="24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7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D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D7D58"/>
    <w:rPr>
      <w:rFonts w:eastAsia="Times New Roman"/>
      <w:sz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D58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D7D58"/>
    <w:pPr>
      <w:ind w:left="720"/>
      <w:contextualSpacing/>
    </w:pPr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64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2B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32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yriusz2.kig.pl/BAG/CPPK-postepowanie_wyposazenie-dokumentacja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Morawska Anna</dc:creator>
  <cp:lastModifiedBy>cstolarczyk</cp:lastModifiedBy>
  <cp:revision>8</cp:revision>
  <dcterms:created xsi:type="dcterms:W3CDTF">2018-11-19T08:46:00Z</dcterms:created>
  <dcterms:modified xsi:type="dcterms:W3CDTF">2018-11-19T14:42:00Z</dcterms:modified>
</cp:coreProperties>
</file>