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A5A94B" w14:textId="77777777" w:rsidR="00EB534D" w:rsidRDefault="00FB5857">
      <w:pPr>
        <w:tabs>
          <w:tab w:val="right" w:pos="-2410"/>
          <w:tab w:val="left" w:pos="0"/>
        </w:tabs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</w:t>
      </w:r>
    </w:p>
    <w:p w14:paraId="055C5188" w14:textId="77777777" w:rsidR="00EB534D" w:rsidRPr="00E709FD" w:rsidRDefault="00EB534D">
      <w:pPr>
        <w:keepNext/>
        <w:tabs>
          <w:tab w:val="right" w:pos="-2410"/>
        </w:tabs>
        <w:jc w:val="center"/>
        <w:rPr>
          <w:rFonts w:ascii="Arial" w:eastAsia="Arial" w:hAnsi="Arial" w:cs="Arial"/>
        </w:rPr>
      </w:pPr>
      <w:bookmarkStart w:id="0" w:name="_Hlk521400845"/>
    </w:p>
    <w:p w14:paraId="41B0731F" w14:textId="77777777" w:rsidR="006F471C" w:rsidRPr="00E709FD" w:rsidRDefault="006F471C" w:rsidP="006F471C">
      <w:pPr>
        <w:keepNext/>
        <w:tabs>
          <w:tab w:val="right" w:pos="-2410"/>
        </w:tabs>
        <w:jc w:val="center"/>
        <w:rPr>
          <w:rFonts w:ascii="Arial" w:eastAsia="Arial" w:hAnsi="Arial" w:cs="Arial"/>
          <w:b/>
          <w:bCs/>
          <w:smallCaps/>
        </w:rPr>
      </w:pPr>
      <w:r w:rsidRPr="00E709FD">
        <w:rPr>
          <w:rFonts w:ascii="Arial" w:eastAsia="Arial" w:hAnsi="Arial" w:cs="Arial"/>
          <w:b/>
          <w:bCs/>
          <w:smallCaps/>
        </w:rPr>
        <w:t xml:space="preserve">Zapytanie o ustalenie wartości szacunkowej zamówienia </w:t>
      </w:r>
    </w:p>
    <w:bookmarkEnd w:id="0"/>
    <w:p w14:paraId="293D4641" w14:textId="77777777" w:rsidR="00007726" w:rsidRPr="00AF2874" w:rsidRDefault="00007726" w:rsidP="00AF2874">
      <w:pPr>
        <w:ind w:left="708"/>
        <w:jc w:val="center"/>
        <w:rPr>
          <w:rFonts w:ascii="Arial" w:eastAsia="Arial" w:hAnsi="Arial" w:cs="Arial"/>
        </w:rPr>
      </w:pPr>
      <w:r w:rsidRPr="00AF2874">
        <w:rPr>
          <w:rFonts w:ascii="Arial" w:eastAsia="Arial" w:hAnsi="Arial" w:cs="Arial"/>
        </w:rPr>
        <w:t xml:space="preserve">na usługę polegającą </w:t>
      </w:r>
      <w:r w:rsidRPr="00AF2874">
        <w:rPr>
          <w:rFonts w:ascii="Arial" w:eastAsia="Arial" w:hAnsi="Arial" w:cs="Arial"/>
          <w:b/>
        </w:rPr>
        <w:t xml:space="preserve">na </w:t>
      </w:r>
      <w:bookmarkStart w:id="1" w:name="_Hlk519785357"/>
      <w:r w:rsidR="00AF2874" w:rsidRPr="00AF2874">
        <w:rPr>
          <w:rFonts w:ascii="Arial" w:eastAsia="Arial" w:hAnsi="Arial" w:cs="Arial"/>
          <w:b/>
        </w:rPr>
        <w:t>p</w:t>
      </w:r>
      <w:r w:rsidR="00AF2874" w:rsidRPr="00AF2874">
        <w:rPr>
          <w:rFonts w:ascii="Arial" w:hAnsi="Arial" w:cs="Arial"/>
          <w:b/>
        </w:rPr>
        <w:t xml:space="preserve">rzygotowaniu materiałów promocyjnych – animacji wideo i infografik –  </w:t>
      </w:r>
      <w:bookmarkStart w:id="2" w:name="_Hlk519597984"/>
      <w:r w:rsidR="00AF2874" w:rsidRPr="00AF2874">
        <w:rPr>
          <w:rFonts w:ascii="Arial" w:hAnsi="Arial" w:cs="Arial"/>
          <w:b/>
        </w:rPr>
        <w:t>na potrzeby działań komunikacyjnych, realizowanych dla serwisu dostępnego pod adresem https://www.biznes.gov.pl/</w:t>
      </w:r>
      <w:bookmarkEnd w:id="1"/>
      <w:bookmarkEnd w:id="2"/>
      <w:r w:rsidRPr="00AF2874">
        <w:rPr>
          <w:rFonts w:ascii="Arial" w:eastAsia="Arial" w:hAnsi="Arial" w:cs="Arial"/>
        </w:rPr>
        <w:t>,</w:t>
      </w:r>
      <w:r w:rsidRPr="00AF2874">
        <w:rPr>
          <w:rFonts w:ascii="Arial" w:eastAsia="Arial" w:hAnsi="Arial" w:cs="Arial"/>
          <w:i/>
        </w:rPr>
        <w:t xml:space="preserve"> </w:t>
      </w:r>
      <w:r w:rsidRPr="00AF2874">
        <w:rPr>
          <w:rFonts w:ascii="Arial" w:eastAsia="Arial" w:hAnsi="Arial" w:cs="Arial"/>
        </w:rPr>
        <w:t xml:space="preserve">w ramach realizacji </w:t>
      </w:r>
      <w:r w:rsidRPr="00AF2874">
        <w:rPr>
          <w:rFonts w:ascii="Arial" w:eastAsia="Arial" w:hAnsi="Arial" w:cs="Arial"/>
          <w:i/>
        </w:rPr>
        <w:t>projektu "Rozwój Pojedynczego Punktu Kontaktowego Trzeciej Generacji" realizowanego ze środków Unii Europejskiej w ramach Programu Operacyjnego Polska Cyfrowa 2014-2020, Działania 2.1 Wysoka dostępność i jakość e-usług publicznych.</w:t>
      </w:r>
    </w:p>
    <w:p w14:paraId="2EBCE4DC" w14:textId="77777777" w:rsidR="00EB534D" w:rsidRPr="00AF2874" w:rsidRDefault="00EB534D" w:rsidP="00AF2874">
      <w:pPr>
        <w:keepNext/>
        <w:tabs>
          <w:tab w:val="right" w:pos="-2410"/>
        </w:tabs>
        <w:jc w:val="center"/>
        <w:rPr>
          <w:rFonts w:ascii="Arial" w:eastAsia="Arial" w:hAnsi="Arial" w:cs="Arial"/>
        </w:rPr>
      </w:pPr>
    </w:p>
    <w:p w14:paraId="1FA49D12" w14:textId="77777777" w:rsidR="002F2C56" w:rsidRPr="00E709FD" w:rsidRDefault="002F2C56" w:rsidP="002F2C56">
      <w:pPr>
        <w:keepNext/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</w:p>
    <w:p w14:paraId="092A8A84" w14:textId="77777777" w:rsidR="00EB534D" w:rsidRPr="00E709FD" w:rsidRDefault="00FB5857">
      <w:pPr>
        <w:keepNext/>
        <w:numPr>
          <w:ilvl w:val="0"/>
          <w:numId w:val="8"/>
        </w:numPr>
        <w:tabs>
          <w:tab w:val="right" w:pos="-2410"/>
        </w:tabs>
        <w:ind w:left="284" w:hanging="284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  <w:b/>
        </w:rPr>
        <w:t>Zamawiający:</w:t>
      </w:r>
    </w:p>
    <w:p w14:paraId="4010AEAA" w14:textId="77777777" w:rsidR="00EB534D" w:rsidRPr="00E709FD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</w:rPr>
        <w:t xml:space="preserve">Krajowa Izba Gospodarcza </w:t>
      </w:r>
    </w:p>
    <w:p w14:paraId="5B0978E3" w14:textId="77777777" w:rsidR="00EB534D" w:rsidRPr="00E709FD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</w:rPr>
        <w:t xml:space="preserve">ul. Trębacka 4, </w:t>
      </w:r>
    </w:p>
    <w:p w14:paraId="156F8119" w14:textId="77777777" w:rsidR="00EB534D" w:rsidRPr="00E709FD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</w:rPr>
        <w:t>00-074 Warszawa</w:t>
      </w:r>
    </w:p>
    <w:p w14:paraId="71B84D62" w14:textId="77777777" w:rsidR="00EB534D" w:rsidRPr="00E709FD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</w:rPr>
        <w:t>NIP: 526-000-17-08</w:t>
      </w:r>
    </w:p>
    <w:p w14:paraId="467D965F" w14:textId="77777777" w:rsidR="00EB534D" w:rsidRPr="00E709FD" w:rsidRDefault="00EB534D">
      <w:pPr>
        <w:keepNext/>
        <w:tabs>
          <w:tab w:val="right" w:pos="-2410"/>
        </w:tabs>
        <w:ind w:left="360"/>
        <w:rPr>
          <w:rFonts w:ascii="Arial" w:eastAsia="Arial" w:hAnsi="Arial" w:cs="Arial"/>
        </w:rPr>
      </w:pPr>
    </w:p>
    <w:p w14:paraId="5AFE9865" w14:textId="77777777" w:rsidR="00EB534D" w:rsidRPr="00E709FD" w:rsidRDefault="00FB5857">
      <w:pPr>
        <w:numPr>
          <w:ilvl w:val="0"/>
          <w:numId w:val="8"/>
        </w:numPr>
        <w:tabs>
          <w:tab w:val="right" w:pos="-2410"/>
        </w:tabs>
        <w:ind w:left="276" w:hanging="270"/>
        <w:jc w:val="both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  <w:b/>
        </w:rPr>
        <w:t>Opis przedmiotu zamówienia:</w:t>
      </w:r>
    </w:p>
    <w:p w14:paraId="74294B61" w14:textId="77777777" w:rsidR="00AF2874" w:rsidRPr="00AF2874" w:rsidRDefault="00AF2874" w:rsidP="00AF2874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AF2874">
        <w:rPr>
          <w:rFonts w:ascii="Arial" w:eastAsia="Arial" w:hAnsi="Arial" w:cs="Arial"/>
        </w:rPr>
        <w:t xml:space="preserve">Przedmiotem zamówienia jest przygotowanie materiałów promocyjnych (animacji wideo i infografik), na potrzeby działań komunikacyjnych, realizowanych dla serwisu Biznes.gov.pl, dostępnego pod adresem https://www.biznes.gov.pl/pl/ (dalej: „Serwis”). </w:t>
      </w:r>
    </w:p>
    <w:p w14:paraId="6F3DCFA2" w14:textId="77777777" w:rsidR="00AF2874" w:rsidRPr="00AF2874" w:rsidRDefault="00AF2874" w:rsidP="00AF2874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AF2874">
        <w:rPr>
          <w:rFonts w:ascii="Arial" w:eastAsia="Arial" w:hAnsi="Arial" w:cs="Arial"/>
        </w:rPr>
        <w:t>Przedmiot zamówienia spełnia wymogi prawa unijnego i krajowego, w tym Strategii komunikacji polityki spójności na lata 2014-2020, Strategii komunikacji Programu Operacyjnego Polska Cyfrowa na lata 2014-2020 oraz Podręczniku wnioskodawcy i beneficjenta programów polityki spójności 2014-2020 w zakresie informacji i promocji.</w:t>
      </w:r>
    </w:p>
    <w:p w14:paraId="31535C62" w14:textId="77777777" w:rsidR="00AF2874" w:rsidRPr="00AF2874" w:rsidRDefault="00AF2874" w:rsidP="00AF2874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AF2874">
        <w:rPr>
          <w:rFonts w:ascii="Arial" w:eastAsia="Arial" w:hAnsi="Arial" w:cs="Arial"/>
        </w:rPr>
        <w:t xml:space="preserve">Przedmiot zamówienia w dalszej części SOPZ nazywany jest „Materiałami promocyjnymi”. </w:t>
      </w:r>
    </w:p>
    <w:p w14:paraId="660BF00B" w14:textId="77777777" w:rsidR="00AF2874" w:rsidRPr="00AF2874" w:rsidRDefault="00AF2874" w:rsidP="00AF2874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AF2874">
        <w:rPr>
          <w:rFonts w:ascii="Arial" w:eastAsia="Arial" w:hAnsi="Arial" w:cs="Arial"/>
        </w:rPr>
        <w:t xml:space="preserve">Materiały promocyjne będą wykonywane w okresie od dnia zawarcia umowy do 15 stycznia 2019 r. </w:t>
      </w:r>
    </w:p>
    <w:p w14:paraId="7304CB08" w14:textId="77777777" w:rsidR="00AF2874" w:rsidRPr="00AF2874" w:rsidRDefault="00AF2874" w:rsidP="00AF2874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</w:p>
    <w:p w14:paraId="19EDE779" w14:textId="77777777" w:rsidR="00AF2874" w:rsidRDefault="00AF2874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</w:rPr>
      </w:pPr>
    </w:p>
    <w:p w14:paraId="56D5C048" w14:textId="77777777" w:rsidR="00EB534D" w:rsidRPr="00E709FD" w:rsidRDefault="00FB5857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  <w:b/>
        </w:rPr>
        <w:t xml:space="preserve">Szczegółowy opis przedmiotu zamówienia (SOPZ) stanowi </w:t>
      </w:r>
      <w:r w:rsidRPr="00E709FD">
        <w:rPr>
          <w:rFonts w:ascii="Arial" w:eastAsia="Arial" w:hAnsi="Arial" w:cs="Arial"/>
          <w:b/>
          <w:i/>
        </w:rPr>
        <w:t xml:space="preserve">załącznik nr 1 do Zapytania </w:t>
      </w:r>
    </w:p>
    <w:p w14:paraId="613E7441" w14:textId="77777777" w:rsidR="00EB534D" w:rsidRPr="00E709FD" w:rsidRDefault="00EB534D" w:rsidP="00AF2874">
      <w:pPr>
        <w:tabs>
          <w:tab w:val="right" w:pos="-2410"/>
        </w:tabs>
        <w:ind w:left="69"/>
        <w:rPr>
          <w:rFonts w:ascii="Arial" w:eastAsia="Arial" w:hAnsi="Arial" w:cs="Arial"/>
        </w:rPr>
      </w:pPr>
    </w:p>
    <w:p w14:paraId="33FEC33F" w14:textId="77777777" w:rsidR="00AF2874" w:rsidRPr="00AF2874" w:rsidRDefault="00FB5857" w:rsidP="00AF2874">
      <w:pPr>
        <w:numPr>
          <w:ilvl w:val="0"/>
          <w:numId w:val="8"/>
        </w:numPr>
        <w:tabs>
          <w:tab w:val="right" w:pos="-2410"/>
        </w:tabs>
        <w:spacing w:line="276" w:lineRule="auto"/>
        <w:ind w:hanging="360"/>
        <w:rPr>
          <w:rFonts w:ascii="Arial" w:eastAsia="Arial" w:hAnsi="Arial" w:cs="Arial"/>
        </w:rPr>
      </w:pPr>
      <w:r w:rsidRPr="00AF2874">
        <w:rPr>
          <w:rFonts w:ascii="Arial" w:eastAsia="Arial" w:hAnsi="Arial" w:cs="Arial"/>
          <w:b/>
        </w:rPr>
        <w:t>Główny kod CPV:</w:t>
      </w:r>
      <w:r w:rsidRPr="00AF2874">
        <w:rPr>
          <w:rFonts w:ascii="Arial" w:eastAsia="Arial" w:hAnsi="Arial" w:cs="Arial"/>
          <w:b/>
        </w:rPr>
        <w:br/>
      </w:r>
      <w:r w:rsidR="00AF2874" w:rsidRPr="00AF2874">
        <w:rPr>
          <w:rFonts w:ascii="Arial" w:eastAsia="Arial" w:hAnsi="Arial" w:cs="Arial"/>
        </w:rPr>
        <w:t>Główny kod CPV: 79342200-5 Usługi w zakresie promocji</w:t>
      </w:r>
    </w:p>
    <w:p w14:paraId="4F95155D" w14:textId="77777777" w:rsidR="00AF2874" w:rsidRPr="00AF2874" w:rsidRDefault="00AF2874" w:rsidP="00AF2874">
      <w:pPr>
        <w:pStyle w:val="Akapitzlist"/>
        <w:tabs>
          <w:tab w:val="right" w:pos="-2410"/>
        </w:tabs>
        <w:ind w:left="360"/>
        <w:jc w:val="both"/>
        <w:rPr>
          <w:rFonts w:ascii="Arial" w:eastAsia="Arial" w:hAnsi="Arial" w:cs="Arial"/>
          <w:b/>
        </w:rPr>
      </w:pPr>
      <w:r w:rsidRPr="00AF2874">
        <w:rPr>
          <w:rFonts w:ascii="Arial" w:eastAsia="Arial" w:hAnsi="Arial" w:cs="Arial"/>
        </w:rPr>
        <w:t>Kategoria usług: 13</w:t>
      </w:r>
    </w:p>
    <w:p w14:paraId="25616395" w14:textId="77777777" w:rsidR="00EB534D" w:rsidRPr="00E709FD" w:rsidRDefault="00EB534D" w:rsidP="00A5044D">
      <w:pPr>
        <w:tabs>
          <w:tab w:val="right" w:pos="-2410"/>
          <w:tab w:val="left" w:pos="2127"/>
        </w:tabs>
        <w:spacing w:line="276" w:lineRule="auto"/>
        <w:ind w:left="69"/>
        <w:jc w:val="both"/>
        <w:rPr>
          <w:rFonts w:ascii="Arial" w:eastAsia="Arial" w:hAnsi="Arial" w:cs="Arial"/>
        </w:rPr>
      </w:pPr>
    </w:p>
    <w:p w14:paraId="243619F5" w14:textId="77777777" w:rsidR="00EB534D" w:rsidRPr="00AF2874" w:rsidRDefault="00FB5857" w:rsidP="00A5044D">
      <w:pPr>
        <w:numPr>
          <w:ilvl w:val="0"/>
          <w:numId w:val="8"/>
        </w:numPr>
        <w:tabs>
          <w:tab w:val="left" w:pos="2127"/>
        </w:tabs>
        <w:spacing w:line="276" w:lineRule="auto"/>
        <w:ind w:hanging="360"/>
        <w:jc w:val="both"/>
        <w:rPr>
          <w:rFonts w:ascii="Arial" w:eastAsia="Arial" w:hAnsi="Arial" w:cs="Arial"/>
        </w:rPr>
      </w:pPr>
      <w:r w:rsidRPr="00AF2874">
        <w:rPr>
          <w:rFonts w:ascii="Arial" w:eastAsia="Arial" w:hAnsi="Arial" w:cs="Arial"/>
          <w:b/>
        </w:rPr>
        <w:t xml:space="preserve">Termin realizacji zamówienia: od dnia podpisania umowy, do dnia </w:t>
      </w:r>
      <w:r w:rsidR="00AF2874" w:rsidRPr="00AF2874">
        <w:rPr>
          <w:rFonts w:ascii="Arial" w:eastAsia="Arial" w:hAnsi="Arial" w:cs="Arial"/>
          <w:b/>
        </w:rPr>
        <w:t>do 15 stycznia 2019 r.</w:t>
      </w:r>
    </w:p>
    <w:p w14:paraId="4A8E82C7" w14:textId="77777777" w:rsidR="00EB534D" w:rsidRPr="00E709FD" w:rsidRDefault="00EB534D" w:rsidP="00E709FD">
      <w:pPr>
        <w:tabs>
          <w:tab w:val="right" w:pos="-2410"/>
        </w:tabs>
        <w:jc w:val="both"/>
        <w:rPr>
          <w:rFonts w:ascii="Arial" w:eastAsia="Arial" w:hAnsi="Arial" w:cs="Arial"/>
        </w:rPr>
      </w:pPr>
    </w:p>
    <w:p w14:paraId="583BDDAA" w14:textId="77777777" w:rsidR="00EB534D" w:rsidRPr="00E709FD" w:rsidRDefault="00FB5857" w:rsidP="00E709FD">
      <w:pPr>
        <w:numPr>
          <w:ilvl w:val="0"/>
          <w:numId w:val="8"/>
        </w:numPr>
        <w:ind w:hanging="360"/>
        <w:jc w:val="both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  <w:b/>
        </w:rPr>
        <w:t xml:space="preserve">Termin i forma składania </w:t>
      </w:r>
      <w:r w:rsidR="001658B6" w:rsidRPr="00E709FD">
        <w:rPr>
          <w:rFonts w:ascii="Arial" w:eastAsia="Arial" w:hAnsi="Arial" w:cs="Arial"/>
          <w:b/>
        </w:rPr>
        <w:t>informacji</w:t>
      </w:r>
      <w:r w:rsidRPr="00E709FD">
        <w:rPr>
          <w:rFonts w:ascii="Arial" w:eastAsia="Arial" w:hAnsi="Arial" w:cs="Arial"/>
          <w:b/>
        </w:rPr>
        <w:t>:</w:t>
      </w:r>
    </w:p>
    <w:p w14:paraId="0BB3A6A4" w14:textId="49F56851" w:rsidR="002A2EB9" w:rsidRDefault="001658B6" w:rsidP="002A2EB9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</w:rPr>
      </w:pPr>
      <w:bookmarkStart w:id="3" w:name="_GoBack"/>
      <w:r w:rsidRPr="00E709FD">
        <w:rPr>
          <w:rFonts w:ascii="Arial" w:eastAsia="Arial" w:hAnsi="Arial" w:cs="Arial"/>
        </w:rPr>
        <w:t xml:space="preserve">Zamawiający prosi o przesłanie informacji dotyczącej </w:t>
      </w:r>
      <w:r w:rsidR="00AF2874">
        <w:rPr>
          <w:rFonts w:ascii="Arial" w:eastAsia="Arial" w:hAnsi="Arial" w:cs="Arial"/>
          <w:b/>
          <w:i/>
        </w:rPr>
        <w:t>szacowania wartości zamówienia</w:t>
      </w:r>
      <w:r w:rsidRPr="00E709FD">
        <w:rPr>
          <w:rFonts w:ascii="Arial" w:eastAsia="Arial" w:hAnsi="Arial" w:cs="Arial"/>
          <w:i/>
        </w:rPr>
        <w:t xml:space="preserve"> </w:t>
      </w:r>
      <w:r w:rsidRPr="00E709FD">
        <w:rPr>
          <w:rFonts w:ascii="Arial" w:eastAsia="Arial" w:hAnsi="Arial" w:cs="Arial"/>
        </w:rPr>
        <w:t xml:space="preserve">do </w:t>
      </w:r>
      <w:r w:rsidRPr="00007726">
        <w:rPr>
          <w:rFonts w:ascii="Arial" w:eastAsia="Arial" w:hAnsi="Arial" w:cs="Arial"/>
          <w:b/>
        </w:rPr>
        <w:t xml:space="preserve">dnia </w:t>
      </w:r>
      <w:r w:rsidR="00655733">
        <w:rPr>
          <w:rFonts w:ascii="Arial" w:eastAsia="Arial" w:hAnsi="Arial" w:cs="Arial"/>
          <w:b/>
        </w:rPr>
        <w:t xml:space="preserve">13 </w:t>
      </w:r>
      <w:r w:rsidR="00AF2874">
        <w:rPr>
          <w:rFonts w:ascii="Arial" w:eastAsia="Arial" w:hAnsi="Arial" w:cs="Arial"/>
          <w:b/>
        </w:rPr>
        <w:t>sierpnia 2018</w:t>
      </w:r>
      <w:r w:rsidR="00E070FD">
        <w:rPr>
          <w:rFonts w:ascii="Arial" w:eastAsia="Arial" w:hAnsi="Arial" w:cs="Arial"/>
          <w:b/>
        </w:rPr>
        <w:t xml:space="preserve"> </w:t>
      </w:r>
      <w:r w:rsidRPr="00007726">
        <w:rPr>
          <w:rFonts w:ascii="Arial" w:eastAsia="Arial" w:hAnsi="Arial" w:cs="Arial"/>
          <w:b/>
        </w:rPr>
        <w:t>r.</w:t>
      </w:r>
      <w:r w:rsidR="002A2EB9" w:rsidRPr="002A2EB9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bookmarkEnd w:id="3"/>
      <w:r w:rsidR="002A2EB9" w:rsidRPr="002A2EB9">
        <w:rPr>
          <w:rFonts w:ascii="Arial" w:eastAsia="Arial" w:hAnsi="Arial" w:cs="Arial"/>
          <w:b/>
        </w:rPr>
        <w:t xml:space="preserve">na adres e-mail: zamówienia@kig.pl </w:t>
      </w:r>
    </w:p>
    <w:p w14:paraId="762EB039" w14:textId="782B67A6" w:rsidR="00FD2F18" w:rsidRDefault="00FD2F18" w:rsidP="002A2EB9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</w:rPr>
      </w:pPr>
    </w:p>
    <w:p w14:paraId="7FB9745D" w14:textId="77777777" w:rsidR="00FD2F18" w:rsidRDefault="00FD2F18" w:rsidP="002A2EB9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Zamawiający prosi o przedstawienie szacowania w następującej formie:</w:t>
      </w:r>
    </w:p>
    <w:p w14:paraId="1EB3B331" w14:textId="1A890F12" w:rsidR="00FD2F18" w:rsidRPr="00FD2F18" w:rsidRDefault="00FD2F18" w:rsidP="00FD2F18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FD2F18">
        <w:rPr>
          <w:rFonts w:ascii="Arial" w:eastAsia="Arial" w:hAnsi="Arial" w:cs="Arial"/>
        </w:rPr>
        <w:t xml:space="preserve">a) łączna wartość zamówienia, w PLN brutto, ze wskazaniem kwoty podatku VAT; </w:t>
      </w:r>
    </w:p>
    <w:p w14:paraId="1713D9FE" w14:textId="77777777" w:rsidR="00FD2F18" w:rsidRPr="00FD2F18" w:rsidRDefault="00FD2F18" w:rsidP="00FD2F18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</w:p>
    <w:p w14:paraId="0C796FB7" w14:textId="13C8D466" w:rsidR="00FD2F18" w:rsidRPr="00FD2F18" w:rsidRDefault="00FD2F18" w:rsidP="00FD2F18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FD2F18">
        <w:rPr>
          <w:rFonts w:ascii="Arial" w:eastAsia="Arial" w:hAnsi="Arial" w:cs="Arial"/>
          <w:u w:val="single"/>
        </w:rPr>
        <w:t>oraz wyszczególnienie wartości elementów zamówienia</w:t>
      </w:r>
      <w:r w:rsidRPr="00FD2F18">
        <w:rPr>
          <w:rFonts w:ascii="Arial" w:eastAsia="Arial" w:hAnsi="Arial" w:cs="Arial"/>
        </w:rPr>
        <w:t>:</w:t>
      </w:r>
    </w:p>
    <w:p w14:paraId="34344FB4" w14:textId="1F8B2904" w:rsidR="00FD2F18" w:rsidRPr="00FD2F18" w:rsidRDefault="00FD2F18" w:rsidP="00FD2F18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FD2F18">
        <w:rPr>
          <w:rFonts w:ascii="Arial" w:eastAsia="Arial" w:hAnsi="Arial" w:cs="Arial"/>
        </w:rPr>
        <w:t>b) wartość zamówienia w zakresie produkcji 20 animacji wideo, w PLN brutto, ze wskazaniem kwoty podatku VAT;</w:t>
      </w:r>
    </w:p>
    <w:p w14:paraId="0A19B5B5" w14:textId="33314598" w:rsidR="00FD2F18" w:rsidRPr="00FD2F18" w:rsidRDefault="00FD2F18" w:rsidP="00FD2F18">
      <w:pPr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  <w:r w:rsidRPr="00FD2F18">
        <w:rPr>
          <w:rFonts w:ascii="Arial" w:eastAsia="Arial" w:hAnsi="Arial" w:cs="Arial"/>
        </w:rPr>
        <w:t>c) wartość zamówienia w zakresie produkcji 28 infografik, w PLN brutto, ze wskazaniem kwoty podatku VAT</w:t>
      </w:r>
      <w:r>
        <w:rPr>
          <w:rFonts w:ascii="Arial" w:eastAsia="Arial" w:hAnsi="Arial" w:cs="Arial"/>
        </w:rPr>
        <w:t>.</w:t>
      </w:r>
    </w:p>
    <w:p w14:paraId="060C99EE" w14:textId="77777777" w:rsidR="00EB534D" w:rsidRPr="00007726" w:rsidRDefault="00EB534D" w:rsidP="00E709FD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</w:rPr>
      </w:pPr>
    </w:p>
    <w:p w14:paraId="2C79E35A" w14:textId="5CEF7545" w:rsidR="00EB534D" w:rsidRDefault="00AF2874">
      <w:pPr>
        <w:numPr>
          <w:ilvl w:val="0"/>
          <w:numId w:val="8"/>
        </w:numPr>
        <w:tabs>
          <w:tab w:val="right" w:pos="-2410"/>
        </w:tabs>
        <w:spacing w:before="120"/>
        <w:ind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00FB5857" w:rsidRPr="00E709FD">
        <w:rPr>
          <w:rFonts w:ascii="Arial" w:eastAsia="Arial" w:hAnsi="Arial" w:cs="Arial"/>
        </w:rPr>
        <w:t xml:space="preserve">sobą uprawnioną do kontaktów roboczych w ramach niniejszego </w:t>
      </w:r>
      <w:r w:rsidR="001658B6" w:rsidRPr="00E709FD">
        <w:rPr>
          <w:rFonts w:ascii="Arial" w:eastAsia="Arial" w:hAnsi="Arial" w:cs="Arial"/>
        </w:rPr>
        <w:t>zapytania</w:t>
      </w:r>
      <w:r w:rsidR="00FB5857" w:rsidRPr="00E709FD">
        <w:rPr>
          <w:rFonts w:ascii="Arial" w:eastAsia="Arial" w:hAnsi="Arial" w:cs="Arial"/>
        </w:rPr>
        <w:t xml:space="preserve"> ze strony Zamawiającego jest </w:t>
      </w:r>
      <w:r w:rsidR="00655733">
        <w:rPr>
          <w:rFonts w:ascii="Arial" w:eastAsia="Arial" w:hAnsi="Arial" w:cs="Arial"/>
        </w:rPr>
        <w:t xml:space="preserve">Marianna </w:t>
      </w:r>
      <w:proofErr w:type="spellStart"/>
      <w:r w:rsidR="00655733">
        <w:rPr>
          <w:rFonts w:ascii="Arial" w:eastAsia="Arial" w:hAnsi="Arial" w:cs="Arial"/>
        </w:rPr>
        <w:t>Wartecka</w:t>
      </w:r>
      <w:proofErr w:type="spellEnd"/>
      <w:r w:rsidR="002A2EB9" w:rsidRPr="002A2EB9">
        <w:rPr>
          <w:rFonts w:ascii="Arial" w:eastAsia="Arial" w:hAnsi="Arial" w:cs="Arial"/>
        </w:rPr>
        <w:t xml:space="preserve"> e-mail: </w:t>
      </w:r>
      <w:r w:rsidR="00655733" w:rsidRPr="00655733">
        <w:rPr>
          <w:rFonts w:ascii="Arial" w:eastAsia="Arial" w:hAnsi="Arial" w:cs="Arial"/>
          <w:color w:val="auto"/>
        </w:rPr>
        <w:t>mwartecka</w:t>
      </w:r>
      <w:r w:rsidR="00655733" w:rsidRPr="00655733">
        <w:rPr>
          <w:rStyle w:val="Hipercze"/>
          <w:rFonts w:ascii="Arial" w:eastAsia="Arial" w:hAnsi="Arial" w:cs="Arial"/>
          <w:color w:val="auto"/>
          <w:u w:val="none"/>
        </w:rPr>
        <w:t>@kig.pl</w:t>
      </w:r>
      <w:r w:rsidR="002A2EB9" w:rsidRPr="00655733">
        <w:rPr>
          <w:rFonts w:ascii="Arial" w:eastAsia="Arial" w:hAnsi="Arial" w:cs="Arial"/>
          <w:color w:val="auto"/>
        </w:rPr>
        <w:t xml:space="preserve"> </w:t>
      </w:r>
      <w:r w:rsidR="002A2EB9">
        <w:rPr>
          <w:rFonts w:ascii="Arial" w:eastAsia="Arial" w:hAnsi="Arial" w:cs="Arial"/>
        </w:rPr>
        <w:t>lub zamówienia@kig.pl</w:t>
      </w:r>
    </w:p>
    <w:p w14:paraId="5B13CDC2" w14:textId="77777777" w:rsidR="002A2EB9" w:rsidRPr="00E709FD" w:rsidRDefault="002A2EB9" w:rsidP="002A2EB9">
      <w:pPr>
        <w:tabs>
          <w:tab w:val="right" w:pos="-2410"/>
        </w:tabs>
        <w:spacing w:before="120"/>
        <w:jc w:val="both"/>
        <w:rPr>
          <w:rFonts w:ascii="Arial" w:eastAsia="Arial" w:hAnsi="Arial" w:cs="Arial"/>
        </w:rPr>
      </w:pPr>
    </w:p>
    <w:p w14:paraId="21C9720E" w14:textId="77777777" w:rsidR="00EB534D" w:rsidRPr="00E709FD" w:rsidRDefault="00FB5857">
      <w:pPr>
        <w:spacing w:before="120" w:after="120"/>
        <w:jc w:val="both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</w:rPr>
        <w:t xml:space="preserve">Załączniki: </w:t>
      </w:r>
    </w:p>
    <w:p w14:paraId="4829501D" w14:textId="77777777" w:rsidR="00EB534D" w:rsidRPr="00E709FD" w:rsidRDefault="00FB5857">
      <w:pPr>
        <w:numPr>
          <w:ilvl w:val="0"/>
          <w:numId w:val="5"/>
        </w:numPr>
        <w:ind w:left="714" w:hanging="357"/>
        <w:jc w:val="both"/>
        <w:rPr>
          <w:rFonts w:ascii="Arial" w:eastAsia="Arial" w:hAnsi="Arial" w:cs="Arial"/>
        </w:rPr>
      </w:pPr>
      <w:r w:rsidRPr="00E709FD">
        <w:rPr>
          <w:rFonts w:ascii="Arial" w:eastAsia="Arial" w:hAnsi="Arial" w:cs="Arial"/>
        </w:rPr>
        <w:t>Szczegółowy opis przedmiotu zamówienia – załącznik nr 1</w:t>
      </w:r>
    </w:p>
    <w:sectPr w:rsidR="00EB534D" w:rsidRPr="00E709FD" w:rsidSect="00E709FD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9081" w14:textId="77777777" w:rsidR="00E35415" w:rsidRDefault="00E35415">
      <w:r>
        <w:separator/>
      </w:r>
    </w:p>
  </w:endnote>
  <w:endnote w:type="continuationSeparator" w:id="0">
    <w:p w14:paraId="6A152882" w14:textId="77777777" w:rsidR="00E35415" w:rsidRDefault="00E3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3E9C7" w14:textId="77777777" w:rsidR="00EB534D" w:rsidRDefault="00FB5857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2A2EB9">
      <w:rPr>
        <w:noProof/>
      </w:rPr>
      <w:t>2</w:t>
    </w:r>
    <w:r>
      <w:fldChar w:fldCharType="end"/>
    </w:r>
  </w:p>
  <w:p w14:paraId="51EC2F57" w14:textId="77777777" w:rsidR="00EB534D" w:rsidRDefault="00FB5857">
    <w:pPr>
      <w:tabs>
        <w:tab w:val="center" w:pos="4536"/>
        <w:tab w:val="right" w:pos="9072"/>
      </w:tabs>
      <w:spacing w:after="451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0" hidden="0" allowOverlap="1" wp14:anchorId="501429CC" wp14:editId="3094682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80810" cy="469265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810" cy="469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18DC8" w14:textId="77777777" w:rsidR="00EB534D" w:rsidRDefault="00FB5857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2A2EB9">
      <w:rPr>
        <w:noProof/>
      </w:rPr>
      <w:t>1</w:t>
    </w:r>
    <w:r>
      <w:fldChar w:fldCharType="end"/>
    </w:r>
  </w:p>
  <w:p w14:paraId="5838FE75" w14:textId="77777777" w:rsidR="00EB534D" w:rsidRDefault="00AF2874">
    <w:pPr>
      <w:tabs>
        <w:tab w:val="center" w:pos="4536"/>
        <w:tab w:val="right" w:pos="9072"/>
      </w:tabs>
      <w:spacing w:after="451"/>
      <w:rPr>
        <w:sz w:val="24"/>
        <w:szCs w:val="24"/>
      </w:rPr>
    </w:pPr>
    <w:r w:rsidRPr="00AF2874">
      <w:rPr>
        <w:noProof/>
        <w:color w:val="auto"/>
        <w:sz w:val="24"/>
        <w:szCs w:val="24"/>
      </w:rPr>
      <w:drawing>
        <wp:anchor distT="0" distB="0" distL="114300" distR="114300" simplePos="0" relativeHeight="251660288" behindDoc="1" locked="0" layoutInCell="1" allowOverlap="1" wp14:anchorId="486D63DC" wp14:editId="279CBC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16771" cy="466124"/>
          <wp:effectExtent l="0" t="0" r="0" b="0"/>
          <wp:wrapNone/>
          <wp:docPr id="3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PK3-kolor-K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771" cy="46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7AACB" w14:textId="77777777" w:rsidR="00E35415" w:rsidRDefault="00E35415">
      <w:r>
        <w:separator/>
      </w:r>
    </w:p>
  </w:footnote>
  <w:footnote w:type="continuationSeparator" w:id="0">
    <w:p w14:paraId="265AC9CA" w14:textId="77777777" w:rsidR="00E35415" w:rsidRDefault="00E3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CDE2" w14:textId="77777777" w:rsidR="00EB534D" w:rsidRDefault="00EB534D">
    <w:pPr>
      <w:tabs>
        <w:tab w:val="left" w:pos="368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B89"/>
    <w:multiLevelType w:val="multilevel"/>
    <w:tmpl w:val="B7EEB2A8"/>
    <w:lvl w:ilvl="0">
      <w:start w:val="1"/>
      <w:numFmt w:val="low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E380509"/>
    <w:multiLevelType w:val="multilevel"/>
    <w:tmpl w:val="A5CE3AD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224C0109"/>
    <w:multiLevelType w:val="multilevel"/>
    <w:tmpl w:val="CE5E7536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3" w15:restartNumberingAfterBreak="0">
    <w:nsid w:val="23EA0574"/>
    <w:multiLevelType w:val="multilevel"/>
    <w:tmpl w:val="B2701A2A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firstLine="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4" w15:restartNumberingAfterBreak="0">
    <w:nsid w:val="2B7A1DAA"/>
    <w:multiLevelType w:val="multilevel"/>
    <w:tmpl w:val="5166068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36B87A09"/>
    <w:multiLevelType w:val="multilevel"/>
    <w:tmpl w:val="D6D4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1A95"/>
    <w:multiLevelType w:val="singleLevel"/>
    <w:tmpl w:val="73DE68F2"/>
    <w:lvl w:ilvl="0">
      <w:start w:val="1"/>
      <w:numFmt w:val="decimal"/>
      <w:lvlText w:val="%1)"/>
      <w:legacy w:legacy="1" w:legacySpace="0" w:legacyIndent="341"/>
      <w:lvlJc w:val="left"/>
      <w:rPr>
        <w:rFonts w:ascii="Arial" w:eastAsia="Times New Roman" w:hAnsi="Arial" w:cs="Arial"/>
      </w:rPr>
    </w:lvl>
  </w:abstractNum>
  <w:abstractNum w:abstractNumId="7" w15:restartNumberingAfterBreak="0">
    <w:nsid w:val="5ACA46FE"/>
    <w:multiLevelType w:val="multilevel"/>
    <w:tmpl w:val="A54275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7A1962D7"/>
    <w:multiLevelType w:val="multilevel"/>
    <w:tmpl w:val="3D0C57C6"/>
    <w:lvl w:ilvl="0">
      <w:start w:val="1"/>
      <w:numFmt w:val="decimal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9" w15:restartNumberingAfterBreak="0">
    <w:nsid w:val="7B611E2E"/>
    <w:multiLevelType w:val="multilevel"/>
    <w:tmpl w:val="0AD85F5E"/>
    <w:lvl w:ilvl="0">
      <w:start w:val="1"/>
      <w:numFmt w:val="decimal"/>
      <w:lvlText w:val="%1."/>
      <w:lvlJc w:val="right"/>
      <w:pPr>
        <w:ind w:left="360" w:firstLine="0"/>
      </w:pPr>
      <w:rPr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firstLine="630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4D"/>
    <w:rsid w:val="00007726"/>
    <w:rsid w:val="000222B8"/>
    <w:rsid w:val="0009100C"/>
    <w:rsid w:val="00107AAC"/>
    <w:rsid w:val="001658B6"/>
    <w:rsid w:val="001F3164"/>
    <w:rsid w:val="002A2EB9"/>
    <w:rsid w:val="002F2C56"/>
    <w:rsid w:val="00442910"/>
    <w:rsid w:val="00450DEC"/>
    <w:rsid w:val="00481964"/>
    <w:rsid w:val="00535A18"/>
    <w:rsid w:val="00562A1E"/>
    <w:rsid w:val="00567098"/>
    <w:rsid w:val="00596F37"/>
    <w:rsid w:val="005B7E8E"/>
    <w:rsid w:val="00655733"/>
    <w:rsid w:val="006C26D8"/>
    <w:rsid w:val="006F471C"/>
    <w:rsid w:val="007758AB"/>
    <w:rsid w:val="00791361"/>
    <w:rsid w:val="00926288"/>
    <w:rsid w:val="00957E06"/>
    <w:rsid w:val="00A5044D"/>
    <w:rsid w:val="00AF2874"/>
    <w:rsid w:val="00B572AF"/>
    <w:rsid w:val="00B95E7C"/>
    <w:rsid w:val="00C60CFD"/>
    <w:rsid w:val="00C63778"/>
    <w:rsid w:val="00CD4DB9"/>
    <w:rsid w:val="00E070FD"/>
    <w:rsid w:val="00E162F0"/>
    <w:rsid w:val="00E35415"/>
    <w:rsid w:val="00E709FD"/>
    <w:rsid w:val="00EB534D"/>
    <w:rsid w:val="00ED67CD"/>
    <w:rsid w:val="00F11FF5"/>
    <w:rsid w:val="00FB5857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F679"/>
  <w15:docId w15:val="{63CE00B5-4EE5-475F-BF5F-F05E5187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50D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58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8B6"/>
  </w:style>
  <w:style w:type="paragraph" w:styleId="Stopka">
    <w:name w:val="footer"/>
    <w:basedOn w:val="Normalny"/>
    <w:link w:val="StopkaZnak"/>
    <w:uiPriority w:val="99"/>
    <w:unhideWhenUsed/>
    <w:rsid w:val="001658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8B6"/>
  </w:style>
  <w:style w:type="character" w:styleId="Hipercze">
    <w:name w:val="Hyperlink"/>
    <w:basedOn w:val="Domylnaczcionkaakapitu"/>
    <w:uiPriority w:val="99"/>
    <w:unhideWhenUsed/>
    <w:rsid w:val="002A2E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8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87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8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8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Morawska</dc:creator>
  <cp:lastModifiedBy>mwartecka</cp:lastModifiedBy>
  <cp:revision>5</cp:revision>
  <dcterms:created xsi:type="dcterms:W3CDTF">2018-08-07T13:38:00Z</dcterms:created>
  <dcterms:modified xsi:type="dcterms:W3CDTF">2018-08-07T13:54:00Z</dcterms:modified>
</cp:coreProperties>
</file>